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D507D" w14:textId="77777777" w:rsidR="00D12C2B" w:rsidRPr="005E6908" w:rsidRDefault="00D12C2B" w:rsidP="00D12C2B">
      <w:pPr>
        <w:spacing w:after="0"/>
        <w:rPr>
          <w:rFonts w:ascii="Times New Roman" w:eastAsia="Calibri" w:hAnsi="Times New Roman" w:cs="Times New Roman"/>
          <w:color w:val="2C3335"/>
          <w:kern w:val="0"/>
          <w:sz w:val="24"/>
          <w:szCs w:val="24"/>
          <w14:ligatures w14:val="none"/>
        </w:rPr>
      </w:pPr>
    </w:p>
    <w:tbl>
      <w:tblPr>
        <w:tblW w:w="9887" w:type="dxa"/>
        <w:jc w:val="center"/>
        <w:tblLayout w:type="fixed"/>
        <w:tblCellMar>
          <w:left w:w="0" w:type="dxa"/>
          <w:right w:w="0" w:type="dxa"/>
        </w:tblCellMar>
        <w:tblLook w:val="0000" w:firstRow="0" w:lastRow="0" w:firstColumn="0" w:lastColumn="0" w:noHBand="0" w:noVBand="0"/>
      </w:tblPr>
      <w:tblGrid>
        <w:gridCol w:w="5381"/>
        <w:gridCol w:w="1762"/>
        <w:gridCol w:w="436"/>
        <w:gridCol w:w="2308"/>
      </w:tblGrid>
      <w:tr w:rsidR="00D12C2B" w:rsidRPr="00C94610" w14:paraId="0EB8A7DD" w14:textId="77777777" w:rsidTr="007C4479">
        <w:trPr>
          <w:cantSplit/>
          <w:trHeight w:val="209"/>
          <w:jc w:val="center"/>
        </w:trPr>
        <w:tc>
          <w:tcPr>
            <w:tcW w:w="5381" w:type="dxa"/>
            <w:vMerge w:val="restart"/>
          </w:tcPr>
          <w:p w14:paraId="57B1A107" w14:textId="30BD1750" w:rsidR="000F0EA6" w:rsidRPr="00434952" w:rsidRDefault="000F0EA6" w:rsidP="000F0EA6">
            <w:pPr>
              <w:pStyle w:val="NormalAgency"/>
              <w:ind w:left="142"/>
              <w:jc w:val="both"/>
              <w:rPr>
                <w:rFonts w:ascii="Times New Roman" w:hAnsi="Times New Roman"/>
                <w:sz w:val="24"/>
                <w:szCs w:val="24"/>
              </w:rPr>
            </w:pPr>
            <w:r w:rsidRPr="000F0EA6">
              <w:rPr>
                <w:rFonts w:ascii="Times New Roman" w:hAnsi="Times New Roman"/>
                <w:sz w:val="24"/>
                <w:szCs w:val="24"/>
              </w:rPr>
              <w:t xml:space="preserve">To: </w:t>
            </w:r>
            <w:r w:rsidRPr="00434952">
              <w:rPr>
                <w:rFonts w:ascii="Times New Roman" w:hAnsi="Times New Roman"/>
                <w:sz w:val="24"/>
                <w:szCs w:val="24"/>
              </w:rPr>
              <w:t>M</w:t>
            </w:r>
            <w:r w:rsidR="00434952" w:rsidRPr="00434952">
              <w:rPr>
                <w:rFonts w:ascii="Times New Roman" w:hAnsi="Times New Roman"/>
                <w:sz w:val="24"/>
                <w:szCs w:val="24"/>
              </w:rPr>
              <w:t>s</w:t>
            </w:r>
            <w:r w:rsidRPr="00434952">
              <w:rPr>
                <w:rFonts w:ascii="Times New Roman" w:hAnsi="Times New Roman"/>
                <w:sz w:val="24"/>
                <w:szCs w:val="24"/>
              </w:rPr>
              <w:t xml:space="preserve"> </w:t>
            </w:r>
            <w:r w:rsidR="00434952" w:rsidRPr="00434952">
              <w:rPr>
                <w:rFonts w:ascii="Times New Roman" w:hAnsi="Times New Roman"/>
                <w:sz w:val="24"/>
                <w:szCs w:val="24"/>
                <w:lang w:eastAsia="en-US"/>
              </w:rPr>
              <w:t>Karmen Joller  </w:t>
            </w:r>
            <w:r w:rsidR="00434952" w:rsidRPr="00434952">
              <w:rPr>
                <w:rFonts w:ascii="Times New Roman" w:hAnsi="Times New Roman"/>
                <w:sz w:val="24"/>
                <w:szCs w:val="24"/>
              </w:rPr>
              <w:t xml:space="preserve"> </w:t>
            </w:r>
          </w:p>
          <w:p w14:paraId="547B6195" w14:textId="4FAD0651" w:rsidR="000F0EA6" w:rsidRDefault="000F0EA6" w:rsidP="000F0EA6">
            <w:pPr>
              <w:pStyle w:val="NormalAgency"/>
              <w:ind w:left="142"/>
              <w:jc w:val="both"/>
              <w:rPr>
                <w:rFonts w:ascii="Times New Roman" w:hAnsi="Times New Roman"/>
                <w:sz w:val="24"/>
                <w:szCs w:val="24"/>
              </w:rPr>
            </w:pPr>
            <w:r w:rsidRPr="00434952">
              <w:rPr>
                <w:rFonts w:ascii="Times New Roman" w:hAnsi="Times New Roman"/>
                <w:sz w:val="24"/>
                <w:szCs w:val="24"/>
              </w:rPr>
              <w:t xml:space="preserve">Minister of </w:t>
            </w:r>
            <w:r w:rsidR="00F216A0">
              <w:rPr>
                <w:rFonts w:ascii="Times New Roman" w:hAnsi="Times New Roman"/>
                <w:noProof/>
                <w:color w:val="000000"/>
                <w:sz w:val="24"/>
                <w:szCs w:val="28"/>
                <w:lang w:val="en-US"/>
              </w:rPr>
              <w:t xml:space="preserve">Social Affairs </w:t>
            </w:r>
          </w:p>
          <w:p w14:paraId="3813068B" w14:textId="7E1AFE31" w:rsidR="004A34F3" w:rsidRPr="00434952" w:rsidRDefault="004A34F3" w:rsidP="000F0EA6">
            <w:pPr>
              <w:pStyle w:val="NormalAgency"/>
              <w:ind w:left="142"/>
              <w:jc w:val="both"/>
              <w:rPr>
                <w:rFonts w:ascii="Times New Roman" w:hAnsi="Times New Roman"/>
                <w:sz w:val="24"/>
                <w:szCs w:val="24"/>
              </w:rPr>
            </w:pPr>
            <w:r>
              <w:rPr>
                <w:rFonts w:ascii="Times New Roman" w:hAnsi="Times New Roman"/>
                <w:noProof/>
                <w:color w:val="000000"/>
                <w:sz w:val="24"/>
                <w:szCs w:val="28"/>
                <w:lang w:val="en-US"/>
              </w:rPr>
              <w:t>Ministr</w:t>
            </w:r>
            <w:r w:rsidR="00900245">
              <w:rPr>
                <w:rFonts w:ascii="Times New Roman" w:hAnsi="Times New Roman"/>
                <w:noProof/>
                <w:color w:val="000000"/>
                <w:sz w:val="24"/>
                <w:szCs w:val="28"/>
                <w:lang w:val="en-US"/>
              </w:rPr>
              <w:t>y</w:t>
            </w:r>
            <w:r>
              <w:rPr>
                <w:rFonts w:ascii="Times New Roman" w:hAnsi="Times New Roman"/>
                <w:noProof/>
                <w:color w:val="000000"/>
                <w:sz w:val="24"/>
                <w:szCs w:val="28"/>
                <w:lang w:val="en-US"/>
              </w:rPr>
              <w:t xml:space="preserve"> of Social Affairs </w:t>
            </w:r>
            <w:r w:rsidRPr="00814DD6">
              <w:rPr>
                <w:rFonts w:ascii="Times New Roman" w:hAnsi="Times New Roman"/>
                <w:noProof/>
                <w:color w:val="000000"/>
                <w:sz w:val="24"/>
                <w:szCs w:val="28"/>
                <w:lang w:val="en-US"/>
              </w:rPr>
              <w:t>of the Republic of</w:t>
            </w:r>
            <w:r>
              <w:rPr>
                <w:rFonts w:ascii="Times New Roman" w:hAnsi="Times New Roman"/>
                <w:noProof/>
                <w:color w:val="000000"/>
                <w:sz w:val="24"/>
                <w:szCs w:val="28"/>
                <w:lang w:val="en-US"/>
              </w:rPr>
              <w:t xml:space="preserve"> Estonia</w:t>
            </w:r>
          </w:p>
          <w:p w14:paraId="1E892DBA" w14:textId="77777777" w:rsidR="00962F66" w:rsidRPr="00962F66" w:rsidRDefault="00962F66" w:rsidP="00962F66">
            <w:pPr>
              <w:pStyle w:val="NormalAgency"/>
              <w:ind w:left="142"/>
              <w:jc w:val="both"/>
              <w:rPr>
                <w:rFonts w:ascii="Times New Roman" w:hAnsi="Times New Roman"/>
                <w:color w:val="000000"/>
                <w:sz w:val="24"/>
                <w:szCs w:val="24"/>
                <w:lang w:val="en-US"/>
              </w:rPr>
            </w:pPr>
            <w:r w:rsidRPr="00962F66">
              <w:rPr>
                <w:rFonts w:ascii="Times New Roman" w:hAnsi="Times New Roman"/>
                <w:color w:val="000000"/>
                <w:sz w:val="24"/>
                <w:szCs w:val="24"/>
                <w:lang w:val="en-US"/>
              </w:rPr>
              <w:t>Suur-Ameerika 1, 10122 Tallinn</w:t>
            </w:r>
          </w:p>
          <w:p w14:paraId="45F015AA" w14:textId="0FAC04DA" w:rsidR="007C4479" w:rsidRPr="00C94610" w:rsidRDefault="00962F66" w:rsidP="00962F66">
            <w:pPr>
              <w:pStyle w:val="NormalAgency"/>
              <w:ind w:left="142"/>
              <w:jc w:val="both"/>
              <w:rPr>
                <w:rFonts w:ascii="Times New Roman" w:hAnsi="Times New Roman"/>
                <w:color w:val="000000"/>
                <w:sz w:val="24"/>
                <w:szCs w:val="24"/>
                <w:lang w:val="en-US"/>
              </w:rPr>
            </w:pPr>
            <w:r w:rsidRPr="00962F66">
              <w:rPr>
                <w:rFonts w:ascii="Times New Roman" w:hAnsi="Times New Roman"/>
                <w:color w:val="000000"/>
                <w:sz w:val="24"/>
                <w:szCs w:val="24"/>
                <w:lang w:val="en-US"/>
              </w:rPr>
              <w:t>E-mail: info@sm.ee</w:t>
            </w:r>
          </w:p>
        </w:tc>
        <w:tc>
          <w:tcPr>
            <w:tcW w:w="1762" w:type="dxa"/>
          </w:tcPr>
          <w:p w14:paraId="267BFF63" w14:textId="382B7FCF" w:rsidR="00D12C2B" w:rsidRPr="00C94610" w:rsidRDefault="00A9506B" w:rsidP="00C94610">
            <w:pPr>
              <w:spacing w:after="0" w:line="240" w:lineRule="auto"/>
              <w:rPr>
                <w:rFonts w:ascii="Times New Roman" w:eastAsia="Calibri" w:hAnsi="Times New Roman" w:cs="Times New Roman"/>
                <w:color w:val="000000"/>
                <w:kern w:val="0"/>
                <w:sz w:val="24"/>
                <w:szCs w:val="24"/>
                <w:lang w:val="en-US"/>
                <w14:ligatures w14:val="none"/>
              </w:rPr>
            </w:pPr>
            <w:r w:rsidRPr="00C94610">
              <w:rPr>
                <w:rFonts w:ascii="Times New Roman" w:eastAsia="Calibri" w:hAnsi="Times New Roman" w:cs="Times New Roman"/>
                <w:color w:val="000000"/>
                <w:kern w:val="0"/>
                <w:sz w:val="24"/>
                <w:szCs w:val="24"/>
                <w:lang w:val="en-US"/>
                <w14:ligatures w14:val="none"/>
              </w:rPr>
              <w:t xml:space="preserve">            </w:t>
            </w:r>
            <w:r w:rsidR="00D12C2B" w:rsidRPr="00C94610">
              <w:rPr>
                <w:rFonts w:ascii="Times New Roman" w:eastAsia="Calibri" w:hAnsi="Times New Roman" w:cs="Times New Roman"/>
                <w:color w:val="000000"/>
                <w:kern w:val="0"/>
                <w:sz w:val="24"/>
                <w:szCs w:val="24"/>
                <w:lang w:val="en-US"/>
                <w14:ligatures w14:val="none"/>
              </w:rPr>
              <w:t>-</w:t>
            </w:r>
            <w:r w:rsidRPr="00C94610">
              <w:rPr>
                <w:rFonts w:ascii="Times New Roman" w:eastAsia="Calibri" w:hAnsi="Times New Roman" w:cs="Times New Roman"/>
                <w:color w:val="000000"/>
                <w:kern w:val="0"/>
                <w:sz w:val="24"/>
                <w:szCs w:val="24"/>
                <w:lang w:val="en-US"/>
                <w14:ligatures w14:val="none"/>
              </w:rPr>
              <w:t>0</w:t>
            </w:r>
            <w:r w:rsidR="007C4479">
              <w:rPr>
                <w:rFonts w:ascii="Times New Roman" w:eastAsia="Calibri" w:hAnsi="Times New Roman" w:cs="Times New Roman"/>
                <w:color w:val="000000"/>
                <w:kern w:val="0"/>
                <w:sz w:val="24"/>
                <w:szCs w:val="24"/>
                <w:lang w:val="en-US"/>
                <w14:ligatures w14:val="none"/>
              </w:rPr>
              <w:t>3</w:t>
            </w:r>
            <w:r w:rsidR="00D12C2B" w:rsidRPr="00C94610">
              <w:rPr>
                <w:rFonts w:ascii="Times New Roman" w:eastAsia="Calibri" w:hAnsi="Times New Roman" w:cs="Times New Roman"/>
                <w:color w:val="000000"/>
                <w:kern w:val="0"/>
                <w:sz w:val="24"/>
                <w:szCs w:val="24"/>
                <w:lang w:val="en-US"/>
                <w14:ligatures w14:val="none"/>
              </w:rPr>
              <w:t>-202</w:t>
            </w:r>
            <w:r w:rsidR="00A175F8">
              <w:rPr>
                <w:rFonts w:ascii="Times New Roman" w:eastAsia="Calibri" w:hAnsi="Times New Roman" w:cs="Times New Roman"/>
                <w:color w:val="000000"/>
                <w:kern w:val="0"/>
                <w:sz w:val="24"/>
                <w:szCs w:val="24"/>
                <w:lang w:val="en-US"/>
                <w14:ligatures w14:val="none"/>
              </w:rPr>
              <w:t>6</w:t>
            </w:r>
          </w:p>
        </w:tc>
        <w:tc>
          <w:tcPr>
            <w:tcW w:w="436" w:type="dxa"/>
          </w:tcPr>
          <w:p w14:paraId="7E0150A1" w14:textId="11D386AD"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r w:rsidRPr="00C94610">
              <w:rPr>
                <w:rFonts w:ascii="Times New Roman" w:eastAsia="Calibri" w:hAnsi="Times New Roman" w:cs="Times New Roman"/>
                <w:color w:val="000000"/>
                <w:kern w:val="0"/>
                <w:sz w:val="24"/>
                <w:szCs w:val="24"/>
                <w:lang w:val="en-US"/>
                <w14:ligatures w14:val="none"/>
              </w:rPr>
              <w:t>No.</w:t>
            </w:r>
          </w:p>
        </w:tc>
        <w:tc>
          <w:tcPr>
            <w:tcW w:w="2308" w:type="dxa"/>
          </w:tcPr>
          <w:p w14:paraId="137F1E43" w14:textId="7C08274E"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r w:rsidRPr="00C94610">
              <w:rPr>
                <w:rFonts w:ascii="Times New Roman" w:eastAsia="Calibri" w:hAnsi="Times New Roman" w:cs="Times New Roman"/>
                <w:color w:val="000000"/>
                <w:kern w:val="0"/>
                <w:sz w:val="24"/>
                <w:szCs w:val="24"/>
                <w:lang w:val="en-US"/>
                <w14:ligatures w14:val="none"/>
              </w:rPr>
              <w:t>(</w:t>
            </w:r>
            <w:r w:rsidR="00897A43">
              <w:rPr>
                <w:rFonts w:ascii="Times New Roman" w:eastAsia="Calibri" w:hAnsi="Times New Roman" w:cs="Times New Roman"/>
                <w:color w:val="000000"/>
                <w:kern w:val="0"/>
                <w:sz w:val="24"/>
                <w:szCs w:val="24"/>
                <w:lang w:val="en-US"/>
                <w14:ligatures w14:val="none"/>
              </w:rPr>
              <w:t>1.1.31</w:t>
            </w:r>
            <w:r w:rsidR="00F938CE">
              <w:rPr>
                <w:rFonts w:ascii="Times New Roman" w:eastAsia="Calibri" w:hAnsi="Times New Roman" w:cs="Times New Roman"/>
                <w:color w:val="000000"/>
                <w:kern w:val="0"/>
                <w:sz w:val="24"/>
                <w:szCs w:val="24"/>
                <w:lang w:val="en-US"/>
                <w14:ligatures w14:val="none"/>
              </w:rPr>
              <w:t>Mr</w:t>
            </w:r>
            <w:r w:rsidR="00897A43">
              <w:rPr>
                <w:rFonts w:ascii="Times New Roman" w:eastAsia="Calibri" w:hAnsi="Times New Roman" w:cs="Times New Roman"/>
                <w:color w:val="000000"/>
                <w:kern w:val="0"/>
                <w:sz w:val="24"/>
                <w:szCs w:val="24"/>
                <w:lang w:val="en-US"/>
                <w14:ligatures w14:val="none"/>
              </w:rPr>
              <w:t>-23</w:t>
            </w:r>
            <w:r w:rsidRPr="00C94610">
              <w:rPr>
                <w:rFonts w:ascii="Times New Roman" w:eastAsia="Calibri" w:hAnsi="Times New Roman" w:cs="Times New Roman"/>
                <w:color w:val="000000"/>
                <w:kern w:val="0"/>
                <w:sz w:val="24"/>
                <w:szCs w:val="24"/>
                <w:lang w:val="en-US"/>
                <w14:ligatures w14:val="none"/>
              </w:rPr>
              <w:t>) 10-</w:t>
            </w:r>
          </w:p>
        </w:tc>
      </w:tr>
      <w:tr w:rsidR="00D12C2B" w:rsidRPr="00C94610" w14:paraId="45393671" w14:textId="77777777" w:rsidTr="007C4479">
        <w:trPr>
          <w:cantSplit/>
          <w:trHeight w:val="209"/>
          <w:jc w:val="center"/>
        </w:trPr>
        <w:tc>
          <w:tcPr>
            <w:tcW w:w="5381" w:type="dxa"/>
            <w:vMerge/>
          </w:tcPr>
          <w:p w14:paraId="5D0C939D" w14:textId="77777777"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p>
        </w:tc>
        <w:tc>
          <w:tcPr>
            <w:tcW w:w="1762" w:type="dxa"/>
          </w:tcPr>
          <w:p w14:paraId="4687CF11" w14:textId="71EB28B9"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p>
        </w:tc>
        <w:tc>
          <w:tcPr>
            <w:tcW w:w="436" w:type="dxa"/>
          </w:tcPr>
          <w:p w14:paraId="631FA1A1" w14:textId="029A3B8C"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p>
        </w:tc>
        <w:tc>
          <w:tcPr>
            <w:tcW w:w="2308" w:type="dxa"/>
          </w:tcPr>
          <w:p w14:paraId="4F889140" w14:textId="3C9D88EA" w:rsidR="00D12C2B" w:rsidRPr="00C94610" w:rsidRDefault="00D12C2B" w:rsidP="00C94610">
            <w:pPr>
              <w:spacing w:after="0" w:line="240" w:lineRule="auto"/>
              <w:rPr>
                <w:rFonts w:ascii="Times New Roman" w:eastAsia="Calibri" w:hAnsi="Times New Roman" w:cs="Times New Roman"/>
                <w:color w:val="000000"/>
                <w:kern w:val="0"/>
                <w:sz w:val="24"/>
                <w:szCs w:val="24"/>
                <w:lang w:val="en-US"/>
                <w14:ligatures w14:val="none"/>
              </w:rPr>
            </w:pPr>
          </w:p>
        </w:tc>
      </w:tr>
    </w:tbl>
    <w:p w14:paraId="3EEA5FFF" w14:textId="77777777" w:rsidR="00D12C2B" w:rsidRDefault="00D12C2B" w:rsidP="00C94610">
      <w:pPr>
        <w:spacing w:after="0" w:line="240" w:lineRule="auto"/>
        <w:jc w:val="both"/>
        <w:rPr>
          <w:rFonts w:ascii="Times New Roman" w:eastAsia="Calibri" w:hAnsi="Times New Roman" w:cs="Times New Roman"/>
          <w:color w:val="2C3335"/>
          <w:kern w:val="0"/>
          <w:sz w:val="24"/>
          <w:szCs w:val="24"/>
          <w:lang w:val="en-US"/>
          <w14:ligatures w14:val="none"/>
        </w:rPr>
      </w:pPr>
    </w:p>
    <w:p w14:paraId="66776F89" w14:textId="77777777" w:rsidR="00AC2309" w:rsidRDefault="00AC2309" w:rsidP="00053C3C">
      <w:pPr>
        <w:spacing w:after="0"/>
        <w:rPr>
          <w:rFonts w:ascii="Times New Roman" w:hAnsi="Times New Roman"/>
          <w:sz w:val="24"/>
          <w:szCs w:val="24"/>
        </w:rPr>
      </w:pPr>
    </w:p>
    <w:p w14:paraId="5273C415" w14:textId="2043DCB9" w:rsidR="00053C3C" w:rsidRDefault="00053C3C" w:rsidP="00053C3C">
      <w:pPr>
        <w:spacing w:after="0"/>
        <w:rPr>
          <w:rFonts w:ascii="Times New Roman" w:hAnsi="Times New Roman" w:cs="Times New Roman"/>
          <w:color w:val="000000"/>
          <w:sz w:val="24"/>
          <w:szCs w:val="24"/>
        </w:rPr>
      </w:pPr>
      <w:r w:rsidRPr="00053C3C">
        <w:rPr>
          <w:rFonts w:ascii="Times New Roman" w:hAnsi="Times New Roman"/>
          <w:sz w:val="24"/>
          <w:szCs w:val="24"/>
        </w:rPr>
        <w:t xml:space="preserve">Dear </w:t>
      </w:r>
      <w:r w:rsidR="00962F66" w:rsidRPr="00434952">
        <w:rPr>
          <w:rFonts w:ascii="Times New Roman" w:hAnsi="Times New Roman"/>
          <w:sz w:val="24"/>
          <w:szCs w:val="24"/>
        </w:rPr>
        <w:t xml:space="preserve">Ms </w:t>
      </w:r>
      <w:r w:rsidR="00962F66" w:rsidRPr="00434952">
        <w:rPr>
          <w:rFonts w:ascii="Times New Roman" w:hAnsi="Times New Roman" w:cs="Times New Roman"/>
          <w:sz w:val="24"/>
          <w:szCs w:val="24"/>
        </w:rPr>
        <w:t>Karmen Joller</w:t>
      </w:r>
      <w:r w:rsidR="00962F66">
        <w:rPr>
          <w:rFonts w:ascii="Times New Roman" w:hAnsi="Times New Roman" w:cs="Times New Roman"/>
          <w:sz w:val="24"/>
          <w:szCs w:val="24"/>
        </w:rPr>
        <w:t>,</w:t>
      </w:r>
      <w:r w:rsidR="004639DD">
        <w:rPr>
          <w:rFonts w:ascii="Times New Roman" w:hAnsi="Times New Roman" w:cs="Times New Roman"/>
          <w:color w:val="000000"/>
          <w:sz w:val="24"/>
          <w:szCs w:val="24"/>
        </w:rPr>
        <w:t xml:space="preserve"> </w:t>
      </w:r>
    </w:p>
    <w:p w14:paraId="6D29FBB1" w14:textId="77777777" w:rsidR="00351DA8" w:rsidRDefault="00351DA8" w:rsidP="00053C3C">
      <w:pPr>
        <w:spacing w:after="0"/>
        <w:rPr>
          <w:rFonts w:ascii="Times New Roman" w:hAnsi="Times New Roman" w:cs="Times New Roman"/>
          <w:color w:val="000000"/>
          <w:sz w:val="24"/>
          <w:szCs w:val="24"/>
        </w:rPr>
      </w:pPr>
    </w:p>
    <w:p w14:paraId="4DC1DA03" w14:textId="77777777" w:rsidR="00351DA8" w:rsidRPr="00053C3C" w:rsidRDefault="00351DA8" w:rsidP="00351DA8">
      <w:pPr>
        <w:spacing w:after="0"/>
        <w:jc w:val="both"/>
        <w:rPr>
          <w:rFonts w:ascii="Times New Roman" w:hAnsi="Times New Roman"/>
          <w:sz w:val="24"/>
          <w:szCs w:val="24"/>
        </w:rPr>
      </w:pPr>
      <w:r w:rsidRPr="00053C3C">
        <w:rPr>
          <w:rFonts w:ascii="Times New Roman" w:hAnsi="Times New Roman"/>
          <w:sz w:val="24"/>
          <w:szCs w:val="24"/>
        </w:rPr>
        <w:t>I would like to thank you for your time and attention to the Baltic Policy Dialogue</w:t>
      </w:r>
      <w:r>
        <w:rPr>
          <w:rFonts w:ascii="Times New Roman" w:hAnsi="Times New Roman"/>
          <w:sz w:val="24"/>
          <w:szCs w:val="24"/>
        </w:rPr>
        <w:t xml:space="preserve"> (BPD)</w:t>
      </w:r>
      <w:r w:rsidRPr="00053C3C">
        <w:rPr>
          <w:rFonts w:ascii="Times New Roman" w:hAnsi="Times New Roman"/>
          <w:sz w:val="24"/>
          <w:szCs w:val="24"/>
        </w:rPr>
        <w:t>, whose 20th edition will take place in Vilnius, Lithuania, on 5</w:t>
      </w:r>
      <w:r>
        <w:rPr>
          <w:rFonts w:ascii="Times New Roman" w:hAnsi="Times New Roman"/>
          <w:sz w:val="24"/>
          <w:szCs w:val="24"/>
        </w:rPr>
        <w:t xml:space="preserve"> - </w:t>
      </w:r>
      <w:r w:rsidRPr="00053C3C">
        <w:rPr>
          <w:rFonts w:ascii="Times New Roman" w:hAnsi="Times New Roman"/>
          <w:sz w:val="24"/>
          <w:szCs w:val="24"/>
        </w:rPr>
        <w:t>6 May 2026.</w:t>
      </w:r>
    </w:p>
    <w:p w14:paraId="20D5775D" w14:textId="77777777" w:rsidR="00351DA8" w:rsidRPr="00053C3C" w:rsidRDefault="00351DA8" w:rsidP="00351DA8">
      <w:pPr>
        <w:spacing w:after="0"/>
        <w:jc w:val="both"/>
        <w:rPr>
          <w:rFonts w:ascii="Times New Roman" w:hAnsi="Times New Roman"/>
          <w:sz w:val="24"/>
          <w:szCs w:val="24"/>
        </w:rPr>
      </w:pPr>
    </w:p>
    <w:p w14:paraId="3850EF32" w14:textId="77777777" w:rsidR="00351DA8" w:rsidRPr="00053C3C" w:rsidRDefault="00351DA8" w:rsidP="00351DA8">
      <w:pPr>
        <w:spacing w:after="0"/>
        <w:jc w:val="both"/>
        <w:rPr>
          <w:rFonts w:ascii="Times New Roman" w:hAnsi="Times New Roman"/>
          <w:sz w:val="24"/>
          <w:szCs w:val="24"/>
        </w:rPr>
      </w:pPr>
      <w:r w:rsidRPr="00053C3C">
        <w:rPr>
          <w:rFonts w:ascii="Times New Roman" w:hAnsi="Times New Roman"/>
          <w:sz w:val="24"/>
          <w:szCs w:val="24"/>
        </w:rPr>
        <w:t xml:space="preserve">In this context, I would also like to inform you that the international conference Resilient Medicine 2026 will be held in Vilnius on the same dates. </w:t>
      </w:r>
      <w:r w:rsidRPr="007F790A">
        <w:rPr>
          <w:rFonts w:ascii="Times New Roman" w:hAnsi="Times New Roman"/>
          <w:sz w:val="24"/>
          <w:szCs w:val="24"/>
        </w:rPr>
        <w:t>We would like to kindly invite the Ministers of Health of the Baltic States to sign the Joint Declaration on Strengthening Resilient Civilian Healthcare Systems and to offer brief remarks to the conference participants. We would be most grateful to receive your assessment and any suggestions you may have regarding the draft Declaration, which we shared with you for your consideration a couple of weeks ago. Should this approach be agreeable to you, we hope to finalise an agreed text among our countries ahead of the meeting in May.</w:t>
      </w:r>
    </w:p>
    <w:p w14:paraId="13F524C9" w14:textId="77777777" w:rsidR="00351DA8" w:rsidRPr="00053C3C" w:rsidRDefault="00351DA8" w:rsidP="00351DA8">
      <w:pPr>
        <w:spacing w:after="0"/>
        <w:jc w:val="both"/>
        <w:rPr>
          <w:rFonts w:ascii="Times New Roman" w:hAnsi="Times New Roman"/>
          <w:sz w:val="24"/>
          <w:szCs w:val="24"/>
        </w:rPr>
      </w:pPr>
    </w:p>
    <w:p w14:paraId="3E9101C5" w14:textId="77777777" w:rsidR="00351DA8" w:rsidRDefault="00351DA8" w:rsidP="00351DA8">
      <w:pPr>
        <w:spacing w:after="0"/>
        <w:jc w:val="both"/>
        <w:rPr>
          <w:rFonts w:ascii="Times New Roman" w:hAnsi="Times New Roman"/>
          <w:sz w:val="24"/>
          <w:szCs w:val="24"/>
        </w:rPr>
      </w:pPr>
      <w:r w:rsidRPr="00053C3C">
        <w:rPr>
          <w:rFonts w:ascii="Times New Roman" w:hAnsi="Times New Roman"/>
          <w:sz w:val="24"/>
          <w:szCs w:val="24"/>
        </w:rPr>
        <w:t>It would be a great honour if you could consider joining th</w:t>
      </w:r>
      <w:r>
        <w:rPr>
          <w:rFonts w:ascii="Times New Roman" w:hAnsi="Times New Roman"/>
          <w:sz w:val="24"/>
          <w:szCs w:val="24"/>
        </w:rPr>
        <w:t>e</w:t>
      </w:r>
      <w:r w:rsidRPr="00053C3C">
        <w:rPr>
          <w:rFonts w:ascii="Times New Roman" w:hAnsi="Times New Roman"/>
          <w:sz w:val="24"/>
          <w:szCs w:val="24"/>
        </w:rPr>
        <w:t xml:space="preserve"> conference</w:t>
      </w:r>
      <w:r w:rsidRPr="00F21F03">
        <w:rPr>
          <w:rFonts w:ascii="Times New Roman" w:hAnsi="Times New Roman"/>
          <w:sz w:val="24"/>
          <w:szCs w:val="24"/>
        </w:rPr>
        <w:t xml:space="preserve"> </w:t>
      </w:r>
      <w:r w:rsidRPr="00053C3C">
        <w:rPr>
          <w:rFonts w:ascii="Times New Roman" w:hAnsi="Times New Roman"/>
          <w:sz w:val="24"/>
          <w:szCs w:val="24"/>
        </w:rPr>
        <w:t>Resilient Medicine 2026, which will take place at the Park Plaza Hotel in Vilnius on 5</w:t>
      </w:r>
      <w:r>
        <w:rPr>
          <w:rFonts w:ascii="Times New Roman" w:hAnsi="Times New Roman"/>
          <w:sz w:val="24"/>
          <w:szCs w:val="24"/>
        </w:rPr>
        <w:t xml:space="preserve"> - </w:t>
      </w:r>
      <w:r w:rsidRPr="00053C3C">
        <w:rPr>
          <w:rFonts w:ascii="Times New Roman" w:hAnsi="Times New Roman"/>
          <w:sz w:val="24"/>
          <w:szCs w:val="24"/>
        </w:rPr>
        <w:t xml:space="preserve">6 May 2026, and </w:t>
      </w:r>
      <w:r>
        <w:rPr>
          <w:rFonts w:ascii="Times New Roman" w:hAnsi="Times New Roman"/>
          <w:sz w:val="24"/>
          <w:szCs w:val="24"/>
        </w:rPr>
        <w:t xml:space="preserve">to </w:t>
      </w:r>
      <w:r w:rsidRPr="00053C3C">
        <w:rPr>
          <w:rFonts w:ascii="Times New Roman" w:hAnsi="Times New Roman"/>
          <w:sz w:val="24"/>
          <w:szCs w:val="24"/>
        </w:rPr>
        <w:t>deliver a brief address together with the Baltic Ministers during the High-Level Regional Panel,</w:t>
      </w:r>
      <w:r>
        <w:rPr>
          <w:rFonts w:ascii="Times New Roman" w:hAnsi="Times New Roman"/>
          <w:sz w:val="24"/>
          <w:szCs w:val="24"/>
        </w:rPr>
        <w:t xml:space="preserve"> Interoperability and Mutual Support in War and Crisis which is planned for the afternoon of 5th May for about 1 - 1.5 hour time slot.</w:t>
      </w:r>
    </w:p>
    <w:p w14:paraId="5BFDB8BC" w14:textId="77777777" w:rsidR="00351DA8" w:rsidRDefault="00351DA8" w:rsidP="00351DA8">
      <w:pPr>
        <w:spacing w:after="0"/>
        <w:jc w:val="both"/>
        <w:rPr>
          <w:rFonts w:ascii="Times New Roman" w:hAnsi="Times New Roman"/>
          <w:sz w:val="24"/>
          <w:szCs w:val="24"/>
        </w:rPr>
      </w:pPr>
    </w:p>
    <w:p w14:paraId="2FA4D9CB" w14:textId="77777777" w:rsidR="00351DA8" w:rsidRPr="00053C3C" w:rsidRDefault="00351DA8" w:rsidP="00351DA8">
      <w:pPr>
        <w:spacing w:after="0"/>
        <w:jc w:val="both"/>
        <w:rPr>
          <w:rFonts w:ascii="Times New Roman" w:hAnsi="Times New Roman"/>
          <w:sz w:val="24"/>
          <w:szCs w:val="24"/>
        </w:rPr>
      </w:pPr>
      <w:r w:rsidRPr="00053C3C">
        <w:rPr>
          <w:rFonts w:ascii="Times New Roman" w:hAnsi="Times New Roman"/>
          <w:sz w:val="24"/>
          <w:szCs w:val="24"/>
        </w:rPr>
        <w:t>Resilient Medicine 2026 is conceived as a strategic forum for senior decision-makers and experts responsible for strengthening national preparedness for extreme scenarios, ranging from large-scale civilian incidents to hybrid crises and high-intensity conflict. The conference will bring together senior representatives of the Ministries of Health, Defence and Interior, hospital network leaders, and strategic planners from across the Baltic</w:t>
      </w:r>
      <w:r>
        <w:rPr>
          <w:rFonts w:ascii="Times New Roman" w:hAnsi="Times New Roman"/>
          <w:sz w:val="24"/>
          <w:szCs w:val="24"/>
        </w:rPr>
        <w:t xml:space="preserve"> - </w:t>
      </w:r>
      <w:r w:rsidRPr="00053C3C">
        <w:rPr>
          <w:rFonts w:ascii="Times New Roman" w:hAnsi="Times New Roman"/>
          <w:sz w:val="24"/>
          <w:szCs w:val="24"/>
        </w:rPr>
        <w:t>Nordic region, Ukraine, Israel and NATO structures. The Ministers of Health of Lithuania, Latvia and Estonia are expected to participate.</w:t>
      </w:r>
    </w:p>
    <w:p w14:paraId="6243FDE3" w14:textId="77777777" w:rsidR="00351DA8" w:rsidRPr="00053C3C" w:rsidRDefault="00351DA8" w:rsidP="00351DA8">
      <w:pPr>
        <w:spacing w:after="0"/>
        <w:jc w:val="both"/>
        <w:rPr>
          <w:rFonts w:ascii="Times New Roman" w:hAnsi="Times New Roman"/>
          <w:sz w:val="24"/>
          <w:szCs w:val="24"/>
        </w:rPr>
      </w:pPr>
    </w:p>
    <w:p w14:paraId="656FCFB2" w14:textId="77777777" w:rsidR="00351DA8" w:rsidRDefault="00351DA8" w:rsidP="00351DA8">
      <w:pPr>
        <w:spacing w:after="0"/>
        <w:jc w:val="both"/>
        <w:rPr>
          <w:rFonts w:ascii="Times New Roman" w:hAnsi="Times New Roman"/>
          <w:sz w:val="24"/>
          <w:szCs w:val="24"/>
        </w:rPr>
      </w:pPr>
      <w:r w:rsidRPr="00443BBB">
        <w:rPr>
          <w:rFonts w:ascii="Times New Roman" w:hAnsi="Times New Roman"/>
          <w:sz w:val="24"/>
          <w:szCs w:val="24"/>
        </w:rPr>
        <w:t>We would be honoured to propose your participation in the High‑Level Regional Panel Interoperability and Mutual Support in War and Crisis, and we would be pleased to coordinate the precise focus and format of your intervention at your convenience.</w:t>
      </w:r>
    </w:p>
    <w:p w14:paraId="0D7FBE87" w14:textId="77777777" w:rsidR="00351DA8" w:rsidRPr="00053C3C" w:rsidRDefault="00351DA8" w:rsidP="00351DA8">
      <w:pPr>
        <w:spacing w:after="0"/>
        <w:jc w:val="both"/>
        <w:rPr>
          <w:rFonts w:ascii="Times New Roman" w:hAnsi="Times New Roman"/>
          <w:sz w:val="24"/>
          <w:szCs w:val="24"/>
        </w:rPr>
      </w:pPr>
    </w:p>
    <w:p w14:paraId="78BCF2DE" w14:textId="77777777" w:rsidR="00351DA8" w:rsidRPr="00053C3C" w:rsidRDefault="00351DA8" w:rsidP="00351DA8">
      <w:pPr>
        <w:spacing w:after="0"/>
        <w:jc w:val="both"/>
        <w:rPr>
          <w:rFonts w:ascii="Times New Roman" w:hAnsi="Times New Roman"/>
          <w:sz w:val="24"/>
          <w:szCs w:val="24"/>
        </w:rPr>
      </w:pPr>
      <w:r w:rsidRPr="00053C3C">
        <w:rPr>
          <w:rFonts w:ascii="Times New Roman" w:hAnsi="Times New Roman"/>
          <w:sz w:val="24"/>
          <w:szCs w:val="24"/>
        </w:rPr>
        <w:t xml:space="preserve">It would be a privilege to welcome you to Vilnius for </w:t>
      </w:r>
      <w:r>
        <w:rPr>
          <w:rFonts w:ascii="Times New Roman" w:hAnsi="Times New Roman"/>
          <w:sz w:val="24"/>
          <w:szCs w:val="24"/>
        </w:rPr>
        <w:t>two outstanding events, and we would make our best to coordinate your participation in both of them</w:t>
      </w:r>
      <w:r w:rsidRPr="00053C3C">
        <w:rPr>
          <w:rFonts w:ascii="Times New Roman" w:hAnsi="Times New Roman"/>
          <w:sz w:val="24"/>
          <w:szCs w:val="24"/>
        </w:rPr>
        <w:t xml:space="preserve">. </w:t>
      </w:r>
      <w:r>
        <w:rPr>
          <w:rFonts w:ascii="Times New Roman" w:hAnsi="Times New Roman"/>
          <w:sz w:val="24"/>
          <w:szCs w:val="24"/>
        </w:rPr>
        <w:t xml:space="preserve"> </w:t>
      </w:r>
    </w:p>
    <w:p w14:paraId="03BE26D6" w14:textId="77777777" w:rsidR="00351DA8" w:rsidRPr="00053C3C" w:rsidRDefault="00351DA8" w:rsidP="00351DA8">
      <w:pPr>
        <w:spacing w:after="0"/>
        <w:rPr>
          <w:rFonts w:ascii="Times New Roman" w:hAnsi="Times New Roman"/>
          <w:sz w:val="24"/>
          <w:szCs w:val="24"/>
        </w:rPr>
      </w:pPr>
    </w:p>
    <w:p w14:paraId="30E4A0B5" w14:textId="77777777" w:rsidR="00351DA8" w:rsidRPr="00111D6B" w:rsidRDefault="00351DA8" w:rsidP="00351DA8">
      <w:pPr>
        <w:pStyle w:val="BodyText"/>
        <w:spacing w:after="120"/>
        <w:rPr>
          <w:lang w:val="en-GB"/>
        </w:rPr>
      </w:pPr>
      <w:r w:rsidRPr="00111D6B">
        <w:rPr>
          <w:lang w:val="en-GB"/>
        </w:rPr>
        <w:t>Looking forward to welcoming you to Vilnius</w:t>
      </w:r>
      <w:r>
        <w:rPr>
          <w:lang w:val="en-GB"/>
        </w:rPr>
        <w:t>.</w:t>
      </w:r>
    </w:p>
    <w:p w14:paraId="4C5AAD94" w14:textId="77777777" w:rsidR="00351DA8" w:rsidRPr="00053C3C" w:rsidRDefault="00351DA8" w:rsidP="00053C3C">
      <w:pPr>
        <w:spacing w:after="0"/>
        <w:rPr>
          <w:rFonts w:ascii="Times New Roman" w:hAnsi="Times New Roman"/>
          <w:sz w:val="24"/>
          <w:szCs w:val="24"/>
        </w:rPr>
      </w:pPr>
    </w:p>
    <w:p w14:paraId="406CBF6D" w14:textId="77777777" w:rsidR="00053C3C" w:rsidRPr="00053C3C" w:rsidRDefault="00053C3C" w:rsidP="00053C3C">
      <w:pPr>
        <w:spacing w:after="0"/>
        <w:rPr>
          <w:rFonts w:ascii="Times New Roman" w:hAnsi="Times New Roman"/>
          <w:sz w:val="24"/>
          <w:szCs w:val="24"/>
        </w:rPr>
      </w:pPr>
      <w:r w:rsidRPr="00053C3C">
        <w:rPr>
          <w:rFonts w:ascii="Times New Roman" w:hAnsi="Times New Roman"/>
          <w:sz w:val="24"/>
          <w:szCs w:val="24"/>
        </w:rPr>
        <w:t>Sincerely,</w:t>
      </w:r>
    </w:p>
    <w:p w14:paraId="3F2F12F9" w14:textId="7184C184" w:rsidR="00053C3C" w:rsidRDefault="00053C3C" w:rsidP="00053C3C">
      <w:pPr>
        <w:spacing w:after="0"/>
        <w:rPr>
          <w:rFonts w:ascii="Times New Roman" w:hAnsi="Times New Roman"/>
          <w:sz w:val="24"/>
          <w:szCs w:val="24"/>
        </w:rPr>
      </w:pPr>
    </w:p>
    <w:p w14:paraId="35DB7B2A" w14:textId="77777777" w:rsidR="00053C3C" w:rsidRDefault="00053C3C" w:rsidP="007C4479">
      <w:pPr>
        <w:spacing w:after="0"/>
        <w:rPr>
          <w:rFonts w:ascii="Times New Roman" w:hAnsi="Times New Roman"/>
          <w:sz w:val="24"/>
          <w:szCs w:val="24"/>
        </w:rPr>
      </w:pPr>
    </w:p>
    <w:p w14:paraId="0842198D" w14:textId="22D87296" w:rsidR="00D12C2B" w:rsidRDefault="00111D6B" w:rsidP="00D12C2B">
      <w:pPr>
        <w:spacing w:after="0" w:line="276" w:lineRule="auto"/>
        <w:rPr>
          <w:rFonts w:ascii="Times New Roman" w:hAnsi="Times New Roman" w:cs="Times New Roman"/>
          <w:sz w:val="24"/>
          <w:szCs w:val="24"/>
          <w:lang w:val="en-US"/>
        </w:rPr>
      </w:pPr>
      <w:r>
        <w:rPr>
          <w:rFonts w:ascii="Times New Roman" w:hAnsi="Times New Roman" w:cs="Times New Roman"/>
          <w:sz w:val="24"/>
          <w:szCs w:val="24"/>
          <w:shd w:val="clear" w:color="auto" w:fill="FFFFFF"/>
        </w:rPr>
        <w:t>Minister</w:t>
      </w:r>
      <w:r w:rsidR="00B91A27" w:rsidRPr="003B3056">
        <w:rPr>
          <w:rFonts w:ascii="Times New Roman" w:hAnsi="Times New Roman" w:cs="Times New Roman"/>
          <w:sz w:val="24"/>
          <w:szCs w:val="24"/>
          <w:shd w:val="clear" w:color="auto" w:fill="FFFFFF"/>
        </w:rPr>
        <w:t xml:space="preserve"> </w:t>
      </w:r>
      <w:r w:rsidR="00B91A27" w:rsidRPr="00C63F32">
        <w:rPr>
          <w:rFonts w:ascii="Times New Roman" w:hAnsi="Times New Roman" w:cs="Times New Roman"/>
          <w:sz w:val="24"/>
          <w:szCs w:val="24"/>
          <w:lang w:val="en-US"/>
        </w:rPr>
        <w:t xml:space="preserve"> </w:t>
      </w:r>
      <w:r w:rsidR="00B91A27" w:rsidRPr="00C63F32">
        <w:rPr>
          <w:rFonts w:ascii="Times New Roman" w:hAnsi="Times New Roman" w:cs="Times New Roman"/>
          <w:sz w:val="24"/>
          <w:szCs w:val="24"/>
          <w:lang w:val="en-US"/>
        </w:rPr>
        <w:tab/>
      </w:r>
      <w:r w:rsidR="00B91A27" w:rsidRPr="00C63F32">
        <w:rPr>
          <w:rFonts w:ascii="Times New Roman" w:hAnsi="Times New Roman" w:cs="Times New Roman"/>
          <w:sz w:val="24"/>
          <w:szCs w:val="24"/>
          <w:lang w:val="en-US"/>
        </w:rPr>
        <w:tab/>
      </w:r>
      <w:r w:rsidR="00B91A27" w:rsidRPr="00C63F32">
        <w:rPr>
          <w:rFonts w:ascii="Times New Roman" w:hAnsi="Times New Roman" w:cs="Times New Roman"/>
          <w:sz w:val="24"/>
          <w:szCs w:val="24"/>
          <w:lang w:val="en-US"/>
        </w:rPr>
        <w:tab/>
      </w:r>
      <w:r w:rsidR="00B91A27" w:rsidRPr="00C63F32">
        <w:rPr>
          <w:rFonts w:ascii="Times New Roman" w:hAnsi="Times New Roman" w:cs="Times New Roman"/>
          <w:sz w:val="24"/>
          <w:szCs w:val="24"/>
          <w:lang w:val="en-US"/>
        </w:rPr>
        <w:tab/>
        <w:t xml:space="preserve">                </w:t>
      </w:r>
      <w:r>
        <w:rPr>
          <w:rFonts w:ascii="Times New Roman" w:hAnsi="Times New Roman" w:cs="Times New Roman"/>
          <w:sz w:val="24"/>
          <w:szCs w:val="24"/>
          <w:lang w:val="en-US"/>
        </w:rPr>
        <w:t xml:space="preserve">                   Marija Jakubauskienė</w:t>
      </w:r>
    </w:p>
    <w:p w14:paraId="16548ACF" w14:textId="77777777" w:rsidR="00616C6B" w:rsidRDefault="00616C6B" w:rsidP="00D12C2B">
      <w:pPr>
        <w:spacing w:after="0" w:line="276" w:lineRule="auto"/>
        <w:rPr>
          <w:rFonts w:ascii="Times New Roman" w:hAnsi="Times New Roman" w:cs="Times New Roman"/>
          <w:sz w:val="24"/>
          <w:szCs w:val="24"/>
          <w:lang w:val="en-US"/>
        </w:rPr>
      </w:pPr>
    </w:p>
    <w:p w14:paraId="5F6A12B7" w14:textId="77777777" w:rsidR="00616C6B" w:rsidRDefault="00616C6B" w:rsidP="00D12C2B">
      <w:pPr>
        <w:spacing w:after="0" w:line="276" w:lineRule="auto"/>
        <w:rPr>
          <w:rFonts w:ascii="Times New Roman" w:hAnsi="Times New Roman" w:cs="Times New Roman"/>
          <w:sz w:val="24"/>
          <w:szCs w:val="24"/>
          <w:lang w:val="en-US"/>
        </w:rPr>
      </w:pPr>
    </w:p>
    <w:p w14:paraId="1F5F5589" w14:textId="77777777" w:rsidR="00616C6B" w:rsidRDefault="00616C6B" w:rsidP="00D12C2B">
      <w:pPr>
        <w:spacing w:after="0" w:line="276" w:lineRule="auto"/>
        <w:rPr>
          <w:rFonts w:ascii="Times New Roman" w:hAnsi="Times New Roman" w:cs="Times New Roman"/>
          <w:sz w:val="24"/>
          <w:szCs w:val="24"/>
          <w:lang w:val="en-US"/>
        </w:rPr>
      </w:pPr>
    </w:p>
    <w:p w14:paraId="42F5ED41" w14:textId="77777777" w:rsidR="00F25822" w:rsidRDefault="00F25822" w:rsidP="00D12C2B">
      <w:pPr>
        <w:spacing w:after="0" w:line="276" w:lineRule="auto"/>
        <w:rPr>
          <w:rFonts w:ascii="Times New Roman" w:hAnsi="Times New Roman" w:cs="Times New Roman"/>
          <w:sz w:val="24"/>
          <w:szCs w:val="24"/>
          <w:lang w:val="en-US"/>
        </w:rPr>
      </w:pPr>
    </w:p>
    <w:p w14:paraId="40F5B906" w14:textId="77777777" w:rsidR="00F25822" w:rsidRDefault="00F25822" w:rsidP="00D12C2B">
      <w:pPr>
        <w:spacing w:after="0" w:line="276" w:lineRule="auto"/>
        <w:rPr>
          <w:rFonts w:ascii="Times New Roman" w:hAnsi="Times New Roman" w:cs="Times New Roman"/>
          <w:sz w:val="24"/>
          <w:szCs w:val="24"/>
          <w:lang w:val="en-US"/>
        </w:rPr>
      </w:pPr>
    </w:p>
    <w:p w14:paraId="68D0AC5A" w14:textId="77777777" w:rsidR="00F25822" w:rsidRDefault="00F25822" w:rsidP="00D12C2B">
      <w:pPr>
        <w:spacing w:after="0" w:line="276" w:lineRule="auto"/>
        <w:rPr>
          <w:rFonts w:ascii="Times New Roman" w:hAnsi="Times New Roman" w:cs="Times New Roman"/>
          <w:sz w:val="24"/>
          <w:szCs w:val="24"/>
          <w:lang w:val="en-US"/>
        </w:rPr>
      </w:pPr>
    </w:p>
    <w:p w14:paraId="0E014426" w14:textId="77777777" w:rsidR="00F25822" w:rsidRDefault="00F25822" w:rsidP="00D12C2B">
      <w:pPr>
        <w:spacing w:after="0" w:line="276" w:lineRule="auto"/>
        <w:rPr>
          <w:rFonts w:ascii="Times New Roman" w:hAnsi="Times New Roman" w:cs="Times New Roman"/>
          <w:sz w:val="24"/>
          <w:szCs w:val="24"/>
          <w:lang w:val="en-US"/>
        </w:rPr>
      </w:pPr>
    </w:p>
    <w:p w14:paraId="55D9ABEA" w14:textId="77777777" w:rsidR="00C24419" w:rsidRDefault="00C24419" w:rsidP="00D12C2B">
      <w:pPr>
        <w:spacing w:after="0" w:line="276" w:lineRule="auto"/>
        <w:rPr>
          <w:rFonts w:ascii="Times New Roman" w:hAnsi="Times New Roman" w:cs="Times New Roman"/>
          <w:sz w:val="24"/>
          <w:szCs w:val="24"/>
          <w:lang w:val="en-US"/>
        </w:rPr>
      </w:pPr>
    </w:p>
    <w:p w14:paraId="25CC4C98" w14:textId="77777777" w:rsidR="00031621" w:rsidRDefault="00031621" w:rsidP="00D12C2B">
      <w:pPr>
        <w:spacing w:after="0" w:line="276" w:lineRule="auto"/>
        <w:rPr>
          <w:rFonts w:ascii="Times New Roman" w:hAnsi="Times New Roman" w:cs="Times New Roman"/>
          <w:sz w:val="24"/>
          <w:szCs w:val="24"/>
          <w:lang w:val="en-US"/>
        </w:rPr>
      </w:pPr>
    </w:p>
    <w:p w14:paraId="42BC8D02" w14:textId="77777777" w:rsidR="000176DA" w:rsidRDefault="000176DA" w:rsidP="00D12C2B">
      <w:pPr>
        <w:spacing w:after="0" w:line="276" w:lineRule="auto"/>
        <w:rPr>
          <w:rFonts w:ascii="Times New Roman" w:hAnsi="Times New Roman" w:cs="Times New Roman"/>
          <w:sz w:val="24"/>
          <w:szCs w:val="24"/>
          <w:lang w:val="en-US"/>
        </w:rPr>
      </w:pPr>
    </w:p>
    <w:p w14:paraId="3AB9805A" w14:textId="2EFA00B1" w:rsidR="000176DA" w:rsidRPr="00F25822" w:rsidRDefault="000176DA" w:rsidP="00F25822">
      <w:pPr>
        <w:spacing w:after="0" w:line="276" w:lineRule="auto"/>
        <w:rPr>
          <w:rFonts w:ascii="Times New Roman" w:eastAsia="Calibri" w:hAnsi="Times New Roman" w:cs="Times New Roman"/>
          <w:kern w:val="0"/>
          <w:sz w:val="24"/>
          <w:szCs w:val="24"/>
          <w:lang w:val="en-US"/>
          <w14:ligatures w14:val="none"/>
        </w:rPr>
      </w:pPr>
      <w:r>
        <w:rPr>
          <w:rFonts w:ascii="Times New Roman" w:hAnsi="Times New Roman" w:cs="Times New Roman"/>
          <w:sz w:val="24"/>
          <w:szCs w:val="24"/>
          <w:lang w:val="en-US"/>
        </w:rPr>
        <w:t>Annex:</w:t>
      </w:r>
      <w:r w:rsidR="00F25822">
        <w:rPr>
          <w:rFonts w:ascii="Times New Roman" w:hAnsi="Times New Roman" w:cs="Times New Roman"/>
          <w:sz w:val="24"/>
          <w:szCs w:val="24"/>
          <w:lang w:val="en-US"/>
        </w:rPr>
        <w:t xml:space="preserve"> </w:t>
      </w:r>
      <w:r w:rsidRPr="00F25822">
        <w:rPr>
          <w:rFonts w:ascii="Times New Roman" w:eastAsia="Calibri" w:hAnsi="Times New Roman" w:cs="Times New Roman"/>
          <w:kern w:val="0"/>
          <w:sz w:val="24"/>
          <w:szCs w:val="24"/>
          <w:lang w:val="en-US"/>
          <w14:ligatures w14:val="none"/>
        </w:rPr>
        <w:t xml:space="preserve">Draft program of the conference “Resilient Medicine </w:t>
      </w:r>
      <w:r w:rsidR="009447B9" w:rsidRPr="00F25822">
        <w:rPr>
          <w:rFonts w:ascii="Times New Roman" w:eastAsia="Calibri" w:hAnsi="Times New Roman" w:cs="Times New Roman"/>
          <w:kern w:val="0"/>
          <w:sz w:val="24"/>
          <w:szCs w:val="24"/>
          <w:lang w:val="en-US"/>
          <w14:ligatures w14:val="none"/>
        </w:rPr>
        <w:t>2026”</w:t>
      </w:r>
    </w:p>
    <w:p w14:paraId="3FE5642B" w14:textId="043C35AB" w:rsidR="009447B9" w:rsidRPr="00F25822" w:rsidRDefault="009447B9" w:rsidP="00F25822">
      <w:pPr>
        <w:spacing w:after="0" w:line="276" w:lineRule="auto"/>
        <w:rPr>
          <w:rFonts w:ascii="Times New Roman" w:eastAsia="Calibri" w:hAnsi="Times New Roman" w:cs="Times New Roman"/>
          <w:kern w:val="0"/>
          <w:sz w:val="24"/>
          <w:szCs w:val="24"/>
          <w:lang w:val="en-US"/>
          <w14:ligatures w14:val="none"/>
        </w:rPr>
      </w:pPr>
    </w:p>
    <w:sectPr w:rsidR="009447B9" w:rsidRPr="00F25822" w:rsidSect="0040700A">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34" w:footer="113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860A" w14:textId="77777777" w:rsidR="00F85314" w:rsidRDefault="00F85314" w:rsidP="00D12C2B">
      <w:pPr>
        <w:spacing w:after="0" w:line="240" w:lineRule="auto"/>
      </w:pPr>
      <w:r>
        <w:separator/>
      </w:r>
    </w:p>
  </w:endnote>
  <w:endnote w:type="continuationSeparator" w:id="0">
    <w:p w14:paraId="168C9EC3" w14:textId="77777777" w:rsidR="00F85314" w:rsidRDefault="00F85314" w:rsidP="00D12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venir Next">
    <w:altName w:val="Calibri"/>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AE434" w14:textId="77777777" w:rsidR="008E6292" w:rsidRDefault="008E6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F53C" w14:textId="77777777" w:rsidR="008E6292" w:rsidRDefault="008E62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6513" w14:textId="77777777" w:rsidR="00866097" w:rsidRPr="00B66345" w:rsidRDefault="00866097" w:rsidP="00B66345">
    <w:pPr>
      <w:tabs>
        <w:tab w:val="right" w:pos="9638"/>
      </w:tabs>
      <w:spacing w:after="0" w:line="360" w:lineRule="auto"/>
      <w:rPr>
        <w:rFonts w:ascii="Avenir Next" w:eastAsia="Calibri" w:hAnsi="Avenir Next" w:cs="Times New Roman"/>
        <w:noProof/>
        <w:sz w:val="2"/>
        <w:szCs w:val="2"/>
        <w:lang w:eastAsia="lt-LT"/>
      </w:rPr>
    </w:pPr>
  </w:p>
  <w:tbl>
    <w:tblPr>
      <w:tblStyle w:val="Lentelstinklelis1"/>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835"/>
      <w:gridCol w:w="2257"/>
    </w:tblGrid>
    <w:tr w:rsidR="005E6908" w14:paraId="675405EE" w14:textId="77777777" w:rsidTr="003B034D">
      <w:tc>
        <w:tcPr>
          <w:tcW w:w="1985" w:type="dxa"/>
          <w:vAlign w:val="center"/>
        </w:tcPr>
        <w:p w14:paraId="5CAD7679" w14:textId="77777777" w:rsidR="00866097" w:rsidRPr="00476F6A" w:rsidRDefault="00866097" w:rsidP="005E6908">
          <w:pPr>
            <w:rPr>
              <w:rFonts w:ascii="Times New Roman" w:hAnsi="Times New Roman" w:cs="Times New Roman"/>
              <w:sz w:val="10"/>
              <w:szCs w:val="10"/>
            </w:rPr>
          </w:pPr>
        </w:p>
        <w:p w14:paraId="05A6E171" w14:textId="77777777" w:rsidR="00866097" w:rsidRDefault="00E57CDA" w:rsidP="005E6908">
          <w:pPr>
            <w:rPr>
              <w:rFonts w:ascii="Times New Roman" w:hAnsi="Times New Roman" w:cs="Times New Roman"/>
            </w:rPr>
          </w:pPr>
          <w:r>
            <w:rPr>
              <w:noProof/>
              <w:lang w:eastAsia="lt-LT"/>
            </w:rPr>
            <w:drawing>
              <wp:inline distT="0" distB="0" distL="0" distR="0" wp14:anchorId="25A75004" wp14:editId="1EB56A1E">
                <wp:extent cx="533400" cy="628608"/>
                <wp:effectExtent l="0" t="0" r="0" b="635"/>
                <wp:docPr id="3" name="Paveikslėlis 1" descr="Paveikslėlis, kuriame yra logotipas, varinis kaste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 descr="Paveikslėlis, kuriame yra logotipas, varinis kastetas, dizain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239" cy="642560"/>
                        </a:xfrm>
                        <a:prstGeom prst="rect">
                          <a:avLst/>
                        </a:prstGeom>
                        <a:noFill/>
                        <a:ln>
                          <a:noFill/>
                        </a:ln>
                      </pic:spPr>
                    </pic:pic>
                  </a:graphicData>
                </a:graphic>
              </wp:inline>
            </w:drawing>
          </w:r>
        </w:p>
      </w:tc>
      <w:tc>
        <w:tcPr>
          <w:tcW w:w="2551" w:type="dxa"/>
          <w:vAlign w:val="center"/>
        </w:tcPr>
        <w:p w14:paraId="1803A25B" w14:textId="77777777" w:rsidR="003B034D" w:rsidRDefault="003B034D" w:rsidP="00F43415">
          <w:pPr>
            <w:rPr>
              <w:rFonts w:ascii="Times New Roman" w:eastAsia="Calibri" w:hAnsi="Times New Roman" w:cs="Times New Roman"/>
              <w:noProof/>
              <w:color w:val="000000"/>
              <w:sz w:val="18"/>
              <w:szCs w:val="18"/>
              <w:lang w:eastAsia="lt-LT"/>
            </w:rPr>
          </w:pPr>
          <w:r w:rsidRPr="003B034D">
            <w:rPr>
              <w:rFonts w:ascii="Times New Roman" w:eastAsia="Calibri" w:hAnsi="Times New Roman" w:cs="Times New Roman"/>
              <w:noProof/>
              <w:color w:val="000000"/>
              <w:sz w:val="18"/>
              <w:szCs w:val="18"/>
              <w:lang w:eastAsia="lt-LT"/>
            </w:rPr>
            <w:t>Budgetary institution</w:t>
          </w:r>
        </w:p>
        <w:p w14:paraId="5EF56BC5" w14:textId="77777777" w:rsidR="003B034D" w:rsidRDefault="003B034D" w:rsidP="00F43415">
          <w:pPr>
            <w:rPr>
              <w:rFonts w:ascii="Times New Roman" w:eastAsia="Calibri" w:hAnsi="Times New Roman" w:cs="Times New Roman"/>
              <w:noProof/>
              <w:color w:val="000000"/>
              <w:sz w:val="18"/>
              <w:szCs w:val="18"/>
              <w:lang w:eastAsia="lt-LT"/>
            </w:rPr>
          </w:pPr>
          <w:r w:rsidRPr="003B034D">
            <w:rPr>
              <w:rFonts w:ascii="Times New Roman" w:eastAsia="Calibri" w:hAnsi="Times New Roman" w:cs="Times New Roman"/>
              <w:noProof/>
              <w:color w:val="000000"/>
              <w:sz w:val="18"/>
              <w:szCs w:val="18"/>
              <w:lang w:eastAsia="lt-LT"/>
            </w:rPr>
            <w:t>Vilniaus str. 33</w:t>
          </w:r>
        </w:p>
        <w:p w14:paraId="4DAD0927" w14:textId="77777777" w:rsidR="003B034D" w:rsidRDefault="003B034D" w:rsidP="00F43415">
          <w:pPr>
            <w:rPr>
              <w:rFonts w:ascii="Times New Roman" w:eastAsia="Calibri" w:hAnsi="Times New Roman" w:cs="Times New Roman"/>
              <w:noProof/>
              <w:color w:val="000000"/>
              <w:sz w:val="18"/>
              <w:szCs w:val="18"/>
              <w:lang w:eastAsia="lt-LT"/>
            </w:rPr>
          </w:pPr>
          <w:r w:rsidRPr="003B034D">
            <w:rPr>
              <w:rFonts w:ascii="Times New Roman" w:eastAsia="Calibri" w:hAnsi="Times New Roman" w:cs="Times New Roman"/>
              <w:noProof/>
              <w:color w:val="000000"/>
              <w:sz w:val="18"/>
              <w:szCs w:val="18"/>
              <w:lang w:eastAsia="lt-LT"/>
            </w:rPr>
            <w:t>LT-01402 Vilnius</w:t>
          </w:r>
        </w:p>
        <w:p w14:paraId="3022D158" w14:textId="46B207AD" w:rsidR="00866097" w:rsidRPr="005E6908" w:rsidRDefault="003B034D" w:rsidP="00F43415">
          <w:pPr>
            <w:rPr>
              <w:rFonts w:ascii="Times New Roman" w:eastAsia="Calibri" w:hAnsi="Times New Roman" w:cs="Times New Roman"/>
              <w:noProof/>
              <w:color w:val="000000"/>
              <w:sz w:val="18"/>
              <w:szCs w:val="18"/>
              <w:lang w:eastAsia="lt-LT"/>
            </w:rPr>
          </w:pPr>
          <w:r w:rsidRPr="003B034D">
            <w:rPr>
              <w:rFonts w:ascii="Times New Roman" w:eastAsia="Calibri" w:hAnsi="Times New Roman" w:cs="Times New Roman"/>
              <w:noProof/>
              <w:color w:val="000000"/>
              <w:sz w:val="18"/>
              <w:szCs w:val="18"/>
              <w:lang w:eastAsia="lt-LT"/>
            </w:rPr>
            <w:t>Lithuania</w:t>
          </w:r>
        </w:p>
      </w:tc>
      <w:tc>
        <w:tcPr>
          <w:tcW w:w="2835" w:type="dxa"/>
          <w:vAlign w:val="center"/>
        </w:tcPr>
        <w:p w14:paraId="04459107" w14:textId="0118263B" w:rsidR="003B034D" w:rsidRDefault="003B034D" w:rsidP="003B034D">
          <w:pPr>
            <w:jc w:val="both"/>
            <w:rPr>
              <w:rFonts w:ascii="Times New Roman" w:eastAsia="Calibri" w:hAnsi="Times New Roman" w:cs="Times New Roman"/>
              <w:noProof/>
              <w:color w:val="000000"/>
              <w:sz w:val="18"/>
              <w:szCs w:val="18"/>
              <w:lang w:eastAsia="lt-LT"/>
            </w:rPr>
          </w:pPr>
          <w:r>
            <w:rPr>
              <w:rFonts w:ascii="Times New Roman" w:eastAsia="Calibri" w:hAnsi="Times New Roman" w:cs="Times New Roman"/>
              <w:noProof/>
              <w:color w:val="000000"/>
              <w:sz w:val="18"/>
              <w:szCs w:val="18"/>
              <w:lang w:eastAsia="lt-LT"/>
            </w:rPr>
            <w:t>P</w:t>
          </w:r>
          <w:r w:rsidRPr="003B034D">
            <w:rPr>
              <w:rFonts w:ascii="Times New Roman" w:eastAsia="Calibri" w:hAnsi="Times New Roman" w:cs="Times New Roman"/>
              <w:noProof/>
              <w:color w:val="000000"/>
              <w:sz w:val="18"/>
              <w:szCs w:val="18"/>
              <w:lang w:eastAsia="lt-LT"/>
            </w:rPr>
            <w:t>hone</w:t>
          </w:r>
          <w:r>
            <w:rPr>
              <w:rFonts w:ascii="Times New Roman" w:eastAsia="Calibri" w:hAnsi="Times New Roman" w:cs="Times New Roman"/>
              <w:noProof/>
              <w:color w:val="000000"/>
              <w:sz w:val="18"/>
              <w:szCs w:val="18"/>
              <w:lang w:eastAsia="lt-LT"/>
            </w:rPr>
            <w:t>:</w:t>
          </w:r>
          <w:r w:rsidRPr="003B034D">
            <w:rPr>
              <w:rFonts w:ascii="Times New Roman" w:eastAsia="Calibri" w:hAnsi="Times New Roman" w:cs="Times New Roman"/>
              <w:noProof/>
              <w:color w:val="000000"/>
              <w:sz w:val="18"/>
              <w:szCs w:val="18"/>
              <w:lang w:eastAsia="lt-LT"/>
            </w:rPr>
            <w:t xml:space="preserve"> +370 5 266</w:t>
          </w:r>
          <w:r>
            <w:rPr>
              <w:rFonts w:ascii="Times New Roman" w:eastAsia="Calibri" w:hAnsi="Times New Roman" w:cs="Times New Roman"/>
              <w:noProof/>
              <w:color w:val="000000"/>
              <w:sz w:val="18"/>
              <w:szCs w:val="18"/>
              <w:lang w:eastAsia="lt-LT"/>
            </w:rPr>
            <w:t> </w:t>
          </w:r>
          <w:r w:rsidRPr="003B034D">
            <w:rPr>
              <w:rFonts w:ascii="Times New Roman" w:eastAsia="Calibri" w:hAnsi="Times New Roman" w:cs="Times New Roman"/>
              <w:noProof/>
              <w:color w:val="000000"/>
              <w:sz w:val="18"/>
              <w:szCs w:val="18"/>
              <w:lang w:eastAsia="lt-LT"/>
            </w:rPr>
            <w:t>140</w:t>
          </w:r>
          <w:r>
            <w:rPr>
              <w:rFonts w:ascii="Times New Roman" w:eastAsia="Calibri" w:hAnsi="Times New Roman" w:cs="Times New Roman"/>
              <w:noProof/>
              <w:color w:val="000000"/>
              <w:sz w:val="18"/>
              <w:szCs w:val="18"/>
              <w:lang w:eastAsia="lt-LT"/>
            </w:rPr>
            <w:t>0</w:t>
          </w:r>
        </w:p>
        <w:p w14:paraId="79340D95" w14:textId="77777777" w:rsidR="003B034D" w:rsidRDefault="003B034D" w:rsidP="003B034D">
          <w:pPr>
            <w:jc w:val="both"/>
            <w:rPr>
              <w:rFonts w:ascii="Times New Roman" w:eastAsia="Calibri" w:hAnsi="Times New Roman" w:cs="Times New Roman"/>
              <w:noProof/>
              <w:color w:val="000000"/>
              <w:sz w:val="18"/>
              <w:szCs w:val="18"/>
              <w:lang w:eastAsia="lt-LT"/>
            </w:rPr>
          </w:pPr>
          <w:r>
            <w:rPr>
              <w:rFonts w:ascii="Times New Roman" w:eastAsia="Calibri" w:hAnsi="Times New Roman" w:cs="Times New Roman"/>
              <w:noProof/>
              <w:color w:val="000000"/>
              <w:sz w:val="18"/>
              <w:szCs w:val="18"/>
              <w:lang w:eastAsia="lt-LT"/>
            </w:rPr>
            <w:t>F</w:t>
          </w:r>
          <w:r w:rsidRPr="003B034D">
            <w:rPr>
              <w:rFonts w:ascii="Times New Roman" w:eastAsia="Calibri" w:hAnsi="Times New Roman" w:cs="Times New Roman"/>
              <w:noProof/>
              <w:color w:val="000000"/>
              <w:sz w:val="18"/>
              <w:szCs w:val="18"/>
              <w:lang w:eastAsia="lt-LT"/>
            </w:rPr>
            <w:t>ax: +370 5 266 1402</w:t>
          </w:r>
        </w:p>
        <w:p w14:paraId="1C28AAEB" w14:textId="03990885" w:rsidR="003B034D" w:rsidRPr="00C63F32" w:rsidRDefault="003B034D" w:rsidP="003B034D">
          <w:pPr>
            <w:jc w:val="both"/>
            <w:rPr>
              <w:rFonts w:ascii="Times New Roman" w:eastAsia="Calibri" w:hAnsi="Times New Roman" w:cs="Times New Roman"/>
              <w:noProof/>
              <w:sz w:val="18"/>
              <w:szCs w:val="18"/>
              <w:lang w:val="en-US" w:eastAsia="lt-LT"/>
            </w:rPr>
          </w:pPr>
          <w:r>
            <w:rPr>
              <w:rFonts w:ascii="Times New Roman" w:eastAsia="Calibri" w:hAnsi="Times New Roman" w:cs="Times New Roman"/>
              <w:noProof/>
              <w:color w:val="000000"/>
              <w:sz w:val="18"/>
              <w:szCs w:val="18"/>
              <w:lang w:eastAsia="lt-LT"/>
            </w:rPr>
            <w:t>E</w:t>
          </w:r>
          <w:r w:rsidRPr="003B034D">
            <w:rPr>
              <w:rFonts w:ascii="Times New Roman" w:eastAsia="Calibri" w:hAnsi="Times New Roman" w:cs="Times New Roman"/>
              <w:noProof/>
              <w:color w:val="000000"/>
              <w:sz w:val="18"/>
              <w:szCs w:val="18"/>
              <w:lang w:eastAsia="lt-LT"/>
            </w:rPr>
            <w:t>-mai</w:t>
          </w:r>
          <w:r w:rsidR="008E6292">
            <w:rPr>
              <w:rFonts w:ascii="Times New Roman" w:eastAsia="Calibri" w:hAnsi="Times New Roman" w:cs="Times New Roman"/>
              <w:noProof/>
              <w:color w:val="000000"/>
              <w:sz w:val="18"/>
              <w:szCs w:val="18"/>
              <w:lang w:eastAsia="lt-LT"/>
            </w:rPr>
            <w:t>l</w:t>
          </w:r>
          <w:r w:rsidRPr="003B034D">
            <w:rPr>
              <w:rFonts w:ascii="Times New Roman" w:eastAsia="Calibri" w:hAnsi="Times New Roman" w:cs="Times New Roman"/>
              <w:noProof/>
              <w:color w:val="000000"/>
              <w:sz w:val="18"/>
              <w:szCs w:val="18"/>
              <w:lang w:eastAsia="lt-LT"/>
            </w:rPr>
            <w:t xml:space="preserve">: </w:t>
          </w:r>
          <w:hyperlink r:id="rId2" w:history="1">
            <w:r w:rsidRPr="003B034D">
              <w:rPr>
                <w:rFonts w:ascii="Times New Roman" w:eastAsia="Calibri" w:hAnsi="Times New Roman" w:cs="Times New Roman"/>
                <w:noProof/>
                <w:sz w:val="18"/>
                <w:szCs w:val="18"/>
                <w:lang w:eastAsia="lt-LT"/>
              </w:rPr>
              <w:t>ministerija</w:t>
            </w:r>
            <w:r w:rsidRPr="00C63F32">
              <w:rPr>
                <w:rFonts w:ascii="Times New Roman" w:eastAsia="Calibri" w:hAnsi="Times New Roman" w:cs="Times New Roman"/>
                <w:noProof/>
                <w:sz w:val="18"/>
                <w:szCs w:val="18"/>
                <w:lang w:val="en-US" w:eastAsia="lt-LT"/>
              </w:rPr>
              <w:t>@sam.lt</w:t>
            </w:r>
          </w:hyperlink>
        </w:p>
        <w:p w14:paraId="0EA0ED21" w14:textId="147DDBEE" w:rsidR="00866097" w:rsidRPr="00D12C2B" w:rsidRDefault="003B034D" w:rsidP="003B034D">
          <w:pPr>
            <w:jc w:val="both"/>
            <w:rPr>
              <w:rFonts w:ascii="Times New Roman" w:hAnsi="Times New Roman" w:cs="Times New Roman"/>
              <w:lang w:val="pt-BR"/>
            </w:rPr>
          </w:pPr>
          <w:hyperlink r:id="rId3" w:history="1">
            <w:r w:rsidRPr="003B034D">
              <w:rPr>
                <w:rFonts w:ascii="Times New Roman" w:eastAsia="Calibri" w:hAnsi="Times New Roman" w:cs="Times New Roman"/>
                <w:noProof/>
                <w:sz w:val="18"/>
                <w:szCs w:val="18"/>
                <w:lang w:eastAsia="lt-LT"/>
              </w:rPr>
              <w:t>https://lrv.sam.lt</w:t>
            </w:r>
          </w:hyperlink>
        </w:p>
      </w:tc>
      <w:tc>
        <w:tcPr>
          <w:tcW w:w="2257" w:type="dxa"/>
          <w:vAlign w:val="center"/>
        </w:tcPr>
        <w:p w14:paraId="308A1364" w14:textId="2C7D6C81" w:rsidR="003B034D" w:rsidRDefault="003B034D" w:rsidP="00F43415">
          <w:pPr>
            <w:rPr>
              <w:rFonts w:ascii="Times New Roman" w:eastAsia="Calibri" w:hAnsi="Times New Roman" w:cs="Times New Roman"/>
              <w:noProof/>
              <w:color w:val="000000"/>
              <w:sz w:val="18"/>
              <w:szCs w:val="18"/>
              <w:lang w:eastAsia="lt-LT"/>
            </w:rPr>
          </w:pPr>
          <w:r w:rsidRPr="003B034D">
            <w:rPr>
              <w:rFonts w:ascii="Times New Roman" w:eastAsia="Calibri" w:hAnsi="Times New Roman" w:cs="Times New Roman"/>
              <w:noProof/>
              <w:color w:val="000000"/>
              <w:sz w:val="18"/>
              <w:szCs w:val="18"/>
              <w:lang w:eastAsia="lt-LT"/>
            </w:rPr>
            <w:t>Data are accumulate and stored in the Register of Legal Entities</w:t>
          </w:r>
        </w:p>
        <w:p w14:paraId="2D13B002" w14:textId="43C61FFF" w:rsidR="00866097" w:rsidRDefault="003B034D" w:rsidP="00F43415">
          <w:pPr>
            <w:rPr>
              <w:rFonts w:ascii="Times New Roman" w:hAnsi="Times New Roman" w:cs="Times New Roman"/>
            </w:rPr>
          </w:pPr>
          <w:r>
            <w:rPr>
              <w:rFonts w:ascii="Times New Roman" w:eastAsia="Calibri" w:hAnsi="Times New Roman" w:cs="Times New Roman"/>
              <w:noProof/>
              <w:color w:val="000000"/>
              <w:sz w:val="18"/>
              <w:szCs w:val="18"/>
              <w:lang w:eastAsia="lt-LT"/>
            </w:rPr>
            <w:t>C</w:t>
          </w:r>
          <w:r w:rsidRPr="003B034D">
            <w:rPr>
              <w:rFonts w:ascii="Times New Roman" w:eastAsia="Calibri" w:hAnsi="Times New Roman" w:cs="Times New Roman"/>
              <w:noProof/>
              <w:color w:val="000000"/>
              <w:sz w:val="18"/>
              <w:szCs w:val="18"/>
              <w:lang w:eastAsia="lt-LT"/>
            </w:rPr>
            <w:t>ode 188603472</w:t>
          </w:r>
        </w:p>
      </w:tc>
    </w:tr>
  </w:tbl>
  <w:p w14:paraId="1D74670F" w14:textId="77777777" w:rsidR="00866097" w:rsidRPr="00B66345" w:rsidRDefault="00866097" w:rsidP="00476F6A">
    <w:pPr>
      <w:tabs>
        <w:tab w:val="right" w:pos="9638"/>
      </w:tabs>
      <w:spacing w:after="0" w:line="360" w:lineRule="auto"/>
      <w:rPr>
        <w:rFonts w:ascii="Avenir Next" w:eastAsia="Calibri" w:hAnsi="Avenir Next" w:cs="Times New Roman"/>
        <w:noProof/>
        <w:sz w:val="2"/>
        <w:szCs w:val="2"/>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4FD4" w14:textId="77777777" w:rsidR="00F85314" w:rsidRDefault="00F85314" w:rsidP="00D12C2B">
      <w:pPr>
        <w:spacing w:after="0" w:line="240" w:lineRule="auto"/>
      </w:pPr>
      <w:r>
        <w:separator/>
      </w:r>
    </w:p>
  </w:footnote>
  <w:footnote w:type="continuationSeparator" w:id="0">
    <w:p w14:paraId="1EBF95FB" w14:textId="77777777" w:rsidR="00F85314" w:rsidRDefault="00F85314" w:rsidP="00D12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647F" w14:textId="77777777" w:rsidR="00866097" w:rsidRDefault="00E57CDA">
    <w:pPr>
      <w:pStyle w:val="Antrats1"/>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D04DE0" w14:textId="77777777" w:rsidR="00866097" w:rsidRDefault="00866097">
    <w:pPr>
      <w:pStyle w:val="Antrats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653069"/>
      <w:docPartObj>
        <w:docPartGallery w:val="Page Numbers (Top of Page)"/>
        <w:docPartUnique/>
      </w:docPartObj>
    </w:sdtPr>
    <w:sdtEndPr>
      <w:rPr>
        <w:rFonts w:ascii="Times New Roman" w:hAnsi="Times New Roman" w:cs="Times New Roman"/>
        <w:sz w:val="24"/>
        <w:szCs w:val="24"/>
      </w:rPr>
    </w:sdtEndPr>
    <w:sdtContent>
      <w:p w14:paraId="106C734A" w14:textId="77777777" w:rsidR="00866097" w:rsidRPr="00B66345" w:rsidRDefault="00E57CDA">
        <w:pPr>
          <w:pStyle w:val="Antrats1"/>
          <w:jc w:val="center"/>
          <w:rPr>
            <w:rFonts w:ascii="Times New Roman" w:hAnsi="Times New Roman" w:cs="Times New Roman"/>
            <w:sz w:val="24"/>
            <w:szCs w:val="24"/>
          </w:rPr>
        </w:pPr>
        <w:r w:rsidRPr="00B66345">
          <w:rPr>
            <w:rFonts w:ascii="Times New Roman" w:hAnsi="Times New Roman" w:cs="Times New Roman"/>
            <w:sz w:val="24"/>
            <w:szCs w:val="24"/>
          </w:rPr>
          <w:fldChar w:fldCharType="begin"/>
        </w:r>
        <w:r w:rsidRPr="00B66345">
          <w:rPr>
            <w:rFonts w:ascii="Times New Roman" w:hAnsi="Times New Roman" w:cs="Times New Roman"/>
            <w:sz w:val="24"/>
            <w:szCs w:val="24"/>
          </w:rPr>
          <w:instrText>PAGE   \* MERGEFORMAT</w:instrText>
        </w:r>
        <w:r w:rsidRPr="00B66345">
          <w:rPr>
            <w:rFonts w:ascii="Times New Roman" w:hAnsi="Times New Roman" w:cs="Times New Roman"/>
            <w:sz w:val="24"/>
            <w:szCs w:val="24"/>
          </w:rPr>
          <w:fldChar w:fldCharType="separate"/>
        </w:r>
        <w:r w:rsidRPr="00B66345">
          <w:rPr>
            <w:rFonts w:ascii="Times New Roman" w:hAnsi="Times New Roman" w:cs="Times New Roman"/>
            <w:sz w:val="24"/>
            <w:szCs w:val="24"/>
          </w:rPr>
          <w:t>2</w:t>
        </w:r>
        <w:r w:rsidRPr="00B66345">
          <w:rPr>
            <w:rFonts w:ascii="Times New Roman" w:hAnsi="Times New Roman" w:cs="Times New Roman"/>
            <w:sz w:val="24"/>
            <w:szCs w:val="24"/>
          </w:rPr>
          <w:fldChar w:fldCharType="end"/>
        </w:r>
      </w:p>
    </w:sdtContent>
  </w:sdt>
  <w:p w14:paraId="2B8F8A2B" w14:textId="77777777" w:rsidR="00866097" w:rsidRPr="00B66345" w:rsidRDefault="00866097">
    <w:pPr>
      <w:pStyle w:val="Antrats1"/>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E49A" w14:textId="77777777" w:rsidR="00866097" w:rsidRPr="00E3061C" w:rsidRDefault="00E57CDA">
    <w:pPr>
      <w:tabs>
        <w:tab w:val="center" w:pos="4153"/>
        <w:tab w:val="right" w:pos="8306"/>
      </w:tabs>
      <w:spacing w:after="0"/>
      <w:jc w:val="center"/>
      <w:rPr>
        <w:rFonts w:ascii="Times New Roman" w:eastAsia="Times New Roman" w:hAnsi="Times New Roman" w:cs="Times New Roman"/>
        <w:sz w:val="20"/>
        <w:szCs w:val="20"/>
      </w:rPr>
    </w:pPr>
    <w:r>
      <w:rPr>
        <w:rFonts w:ascii="Times New Roman" w:hAnsi="Times New Roman" w:cs="Times New Roman"/>
        <w:noProof/>
        <w:lang w:eastAsia="lt-LT"/>
      </w:rPr>
      <w:drawing>
        <wp:inline distT="0" distB="0" distL="0" distR="0" wp14:anchorId="15C8676C" wp14:editId="44344E29">
          <wp:extent cx="624840" cy="694785"/>
          <wp:effectExtent l="0" t="0" r="3810" b="0"/>
          <wp:docPr id="185169927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44570" cy="716724"/>
                  </a:xfrm>
                  <a:prstGeom prst="rect">
                    <a:avLst/>
                  </a:prstGeom>
                  <a:noFill/>
                  <a:ln>
                    <a:noFill/>
                  </a:ln>
                </pic:spPr>
              </pic:pic>
            </a:graphicData>
          </a:graphic>
        </wp:inline>
      </w:drawing>
    </w:r>
  </w:p>
  <w:p w14:paraId="3BC0DEEF" w14:textId="77777777" w:rsidR="00866097" w:rsidRPr="00E3061C" w:rsidRDefault="00866097">
    <w:pPr>
      <w:tabs>
        <w:tab w:val="center" w:pos="4153"/>
        <w:tab w:val="right" w:pos="8306"/>
      </w:tabs>
      <w:spacing w:after="0"/>
      <w:jc w:val="center"/>
      <w:rPr>
        <w:rFonts w:ascii="Times New Roman" w:eastAsia="Times New Roman" w:hAnsi="Times New Roman" w:cs="Times New Roman"/>
        <w:sz w:val="20"/>
        <w:szCs w:val="20"/>
      </w:rPr>
    </w:pPr>
  </w:p>
  <w:p w14:paraId="2B17BDB5" w14:textId="77777777" w:rsidR="00D12C2B" w:rsidRPr="001D5471" w:rsidRDefault="00D12C2B" w:rsidP="00D12C2B">
    <w:pPr>
      <w:tabs>
        <w:tab w:val="center" w:pos="4153"/>
        <w:tab w:val="right" w:pos="8306"/>
      </w:tabs>
      <w:spacing w:after="0"/>
      <w:jc w:val="center"/>
      <w:rPr>
        <w:rFonts w:ascii="Times New Roman" w:eastAsia="Times New Roman" w:hAnsi="Times New Roman" w:cs="Times New Roman"/>
        <w:b/>
        <w:bCs/>
        <w:color w:val="000000" w:themeColor="text1"/>
        <w:sz w:val="28"/>
        <w:szCs w:val="28"/>
      </w:rPr>
    </w:pPr>
    <w:r w:rsidRPr="001D5471">
      <w:rPr>
        <w:rFonts w:ascii="Times New Roman" w:eastAsia="Times New Roman" w:hAnsi="Times New Roman" w:cs="Times New Roman"/>
        <w:b/>
        <w:bCs/>
        <w:color w:val="000000" w:themeColor="text1"/>
        <w:sz w:val="28"/>
        <w:szCs w:val="28"/>
      </w:rPr>
      <w:t>LIETUVOS RESPUBLIKOS SVEIKATOS APSAUGOS MINISTERIJA</w:t>
    </w:r>
  </w:p>
  <w:p w14:paraId="48D598DA" w14:textId="77777777" w:rsidR="00D12C2B" w:rsidRPr="001D5471" w:rsidRDefault="00D12C2B" w:rsidP="00D12C2B">
    <w:pPr>
      <w:tabs>
        <w:tab w:val="center" w:pos="4153"/>
        <w:tab w:val="right" w:pos="8306"/>
      </w:tabs>
      <w:spacing w:after="0"/>
      <w:jc w:val="center"/>
      <w:rPr>
        <w:rFonts w:ascii="Times New Roman" w:eastAsia="Times New Roman" w:hAnsi="Times New Roman" w:cs="Times New Roman"/>
        <w:b/>
        <w:bCs/>
        <w:color w:val="000000" w:themeColor="text1"/>
        <w:sz w:val="28"/>
        <w:szCs w:val="28"/>
      </w:rPr>
    </w:pPr>
    <w:r w:rsidRPr="001D5471">
      <w:rPr>
        <w:rFonts w:ascii="Times New Roman" w:eastAsia="Times New Roman" w:hAnsi="Times New Roman" w:cs="Times New Roman"/>
        <w:b/>
        <w:bCs/>
        <w:color w:val="000000" w:themeColor="text1"/>
        <w:sz w:val="28"/>
        <w:szCs w:val="28"/>
      </w:rPr>
      <w:t>MINISTRY OF HEALTH OF THE REPUBLIC OF LITHUANIA</w:t>
    </w:r>
  </w:p>
  <w:p w14:paraId="22340029" w14:textId="1FE76E36" w:rsidR="00866097" w:rsidRPr="005E6908" w:rsidRDefault="00866097" w:rsidP="00381836">
    <w:pPr>
      <w:tabs>
        <w:tab w:val="center" w:pos="4153"/>
        <w:tab w:val="right" w:pos="8306"/>
      </w:tabs>
      <w:spacing w:after="0"/>
      <w:jc w:val="center"/>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C3355"/>
    <w:multiLevelType w:val="hybridMultilevel"/>
    <w:tmpl w:val="C194F080"/>
    <w:lvl w:ilvl="0" w:tplc="18D4023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9B6631C"/>
    <w:multiLevelType w:val="hybridMultilevel"/>
    <w:tmpl w:val="FBEE7954"/>
    <w:lvl w:ilvl="0" w:tplc="68BC87E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4885835">
    <w:abstractNumId w:val="0"/>
  </w:num>
  <w:num w:numId="2" w16cid:durableId="223375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C2B"/>
    <w:rsid w:val="000174B8"/>
    <w:rsid w:val="000176DA"/>
    <w:rsid w:val="00031621"/>
    <w:rsid w:val="00034D13"/>
    <w:rsid w:val="00044E96"/>
    <w:rsid w:val="00053C3C"/>
    <w:rsid w:val="000974EC"/>
    <w:rsid w:val="000C63D4"/>
    <w:rsid w:val="000E6536"/>
    <w:rsid w:val="000F0EA6"/>
    <w:rsid w:val="000F4C7A"/>
    <w:rsid w:val="000F7427"/>
    <w:rsid w:val="00111D6B"/>
    <w:rsid w:val="00114D9B"/>
    <w:rsid w:val="001453AD"/>
    <w:rsid w:val="001520E9"/>
    <w:rsid w:val="00164956"/>
    <w:rsid w:val="0017018F"/>
    <w:rsid w:val="0018234D"/>
    <w:rsid w:val="00194AB8"/>
    <w:rsid w:val="001C6C80"/>
    <w:rsid w:val="001E53C2"/>
    <w:rsid w:val="002322BF"/>
    <w:rsid w:val="00250084"/>
    <w:rsid w:val="0027118B"/>
    <w:rsid w:val="002A6FC7"/>
    <w:rsid w:val="002B3875"/>
    <w:rsid w:val="002C6227"/>
    <w:rsid w:val="002E2460"/>
    <w:rsid w:val="002E619C"/>
    <w:rsid w:val="00351DA8"/>
    <w:rsid w:val="003602E9"/>
    <w:rsid w:val="003771AF"/>
    <w:rsid w:val="003B034D"/>
    <w:rsid w:val="003B3056"/>
    <w:rsid w:val="004034A2"/>
    <w:rsid w:val="0040564C"/>
    <w:rsid w:val="0040700A"/>
    <w:rsid w:val="00407DCA"/>
    <w:rsid w:val="00434952"/>
    <w:rsid w:val="00443BBB"/>
    <w:rsid w:val="004459EE"/>
    <w:rsid w:val="004639DD"/>
    <w:rsid w:val="0049758B"/>
    <w:rsid w:val="004A34F3"/>
    <w:rsid w:val="004A6123"/>
    <w:rsid w:val="004A76F9"/>
    <w:rsid w:val="004C5CED"/>
    <w:rsid w:val="004D6052"/>
    <w:rsid w:val="005015D3"/>
    <w:rsid w:val="00564C3C"/>
    <w:rsid w:val="00586463"/>
    <w:rsid w:val="005C78CD"/>
    <w:rsid w:val="00616C6B"/>
    <w:rsid w:val="006172A3"/>
    <w:rsid w:val="006A0124"/>
    <w:rsid w:val="006F7DFB"/>
    <w:rsid w:val="007277B4"/>
    <w:rsid w:val="007840BB"/>
    <w:rsid w:val="00794030"/>
    <w:rsid w:val="007A4F9A"/>
    <w:rsid w:val="007B0191"/>
    <w:rsid w:val="007C4479"/>
    <w:rsid w:val="007D6C11"/>
    <w:rsid w:val="00821AD2"/>
    <w:rsid w:val="008332A2"/>
    <w:rsid w:val="00847F61"/>
    <w:rsid w:val="008528CA"/>
    <w:rsid w:val="00861AF3"/>
    <w:rsid w:val="00862460"/>
    <w:rsid w:val="008659DA"/>
    <w:rsid w:val="00866097"/>
    <w:rsid w:val="00893722"/>
    <w:rsid w:val="00897A43"/>
    <w:rsid w:val="008C1E94"/>
    <w:rsid w:val="008C6408"/>
    <w:rsid w:val="008E6292"/>
    <w:rsid w:val="00900245"/>
    <w:rsid w:val="009447B9"/>
    <w:rsid w:val="00950E09"/>
    <w:rsid w:val="00962F66"/>
    <w:rsid w:val="00974843"/>
    <w:rsid w:val="009D0DD8"/>
    <w:rsid w:val="009F3B82"/>
    <w:rsid w:val="00A1168E"/>
    <w:rsid w:val="00A175F8"/>
    <w:rsid w:val="00A9506B"/>
    <w:rsid w:val="00A97821"/>
    <w:rsid w:val="00AB5AAC"/>
    <w:rsid w:val="00AB6865"/>
    <w:rsid w:val="00AC2309"/>
    <w:rsid w:val="00AC51B7"/>
    <w:rsid w:val="00AE24D2"/>
    <w:rsid w:val="00AE7B48"/>
    <w:rsid w:val="00B14426"/>
    <w:rsid w:val="00B37B94"/>
    <w:rsid w:val="00B37BFC"/>
    <w:rsid w:val="00B60669"/>
    <w:rsid w:val="00B91A27"/>
    <w:rsid w:val="00B96E86"/>
    <w:rsid w:val="00BF67DF"/>
    <w:rsid w:val="00C06B75"/>
    <w:rsid w:val="00C24419"/>
    <w:rsid w:val="00C56C6C"/>
    <w:rsid w:val="00C57D42"/>
    <w:rsid w:val="00C62FC0"/>
    <w:rsid w:val="00C63530"/>
    <w:rsid w:val="00C63F32"/>
    <w:rsid w:val="00C7790A"/>
    <w:rsid w:val="00C92616"/>
    <w:rsid w:val="00C94610"/>
    <w:rsid w:val="00CB27F2"/>
    <w:rsid w:val="00CD0CD8"/>
    <w:rsid w:val="00CF0C10"/>
    <w:rsid w:val="00D12C2B"/>
    <w:rsid w:val="00D245B6"/>
    <w:rsid w:val="00D43870"/>
    <w:rsid w:val="00D4671F"/>
    <w:rsid w:val="00D5438F"/>
    <w:rsid w:val="00D76BF6"/>
    <w:rsid w:val="00D86CB9"/>
    <w:rsid w:val="00DB1643"/>
    <w:rsid w:val="00DB4BD8"/>
    <w:rsid w:val="00DC5867"/>
    <w:rsid w:val="00E41F79"/>
    <w:rsid w:val="00E42DCE"/>
    <w:rsid w:val="00E4562C"/>
    <w:rsid w:val="00E53D67"/>
    <w:rsid w:val="00E54F9E"/>
    <w:rsid w:val="00E57CDA"/>
    <w:rsid w:val="00EB26FD"/>
    <w:rsid w:val="00EB294E"/>
    <w:rsid w:val="00EC1B39"/>
    <w:rsid w:val="00EC3551"/>
    <w:rsid w:val="00F216A0"/>
    <w:rsid w:val="00F25822"/>
    <w:rsid w:val="00F57BD1"/>
    <w:rsid w:val="00F619A6"/>
    <w:rsid w:val="00F73124"/>
    <w:rsid w:val="00F770AC"/>
    <w:rsid w:val="00F85314"/>
    <w:rsid w:val="00F938CE"/>
    <w:rsid w:val="00F94772"/>
    <w:rsid w:val="00FA740A"/>
    <w:rsid w:val="00FC3A7E"/>
    <w:rsid w:val="00FC6122"/>
    <w:rsid w:val="00FF62C8"/>
    <w:rsid w:val="00FF7D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F7EE7"/>
  <w15:chartTrackingRefBased/>
  <w15:docId w15:val="{997D7658-EB7E-4FA7-BF18-4E7D1E0E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C2B"/>
  </w:style>
  <w:style w:type="paragraph" w:styleId="Heading1">
    <w:name w:val="heading 1"/>
    <w:basedOn w:val="Normal"/>
    <w:next w:val="Normal"/>
    <w:link w:val="Heading1Char"/>
    <w:uiPriority w:val="9"/>
    <w:qFormat/>
    <w:rsid w:val="00D12C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2C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2C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2C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2C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2C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2C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2C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2C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2C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2C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2C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2C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2C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2C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2C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2C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2C2B"/>
    <w:rPr>
      <w:rFonts w:eastAsiaTheme="majorEastAsia" w:cstheme="majorBidi"/>
      <w:color w:val="272727" w:themeColor="text1" w:themeTint="D8"/>
    </w:rPr>
  </w:style>
  <w:style w:type="paragraph" w:styleId="Title">
    <w:name w:val="Title"/>
    <w:basedOn w:val="Normal"/>
    <w:next w:val="Normal"/>
    <w:link w:val="TitleChar"/>
    <w:uiPriority w:val="10"/>
    <w:qFormat/>
    <w:rsid w:val="00D12C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2C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2C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2C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2C2B"/>
    <w:pPr>
      <w:spacing w:before="160"/>
      <w:jc w:val="center"/>
    </w:pPr>
    <w:rPr>
      <w:i/>
      <w:iCs/>
      <w:color w:val="404040" w:themeColor="text1" w:themeTint="BF"/>
    </w:rPr>
  </w:style>
  <w:style w:type="character" w:customStyle="1" w:styleId="QuoteChar">
    <w:name w:val="Quote Char"/>
    <w:basedOn w:val="DefaultParagraphFont"/>
    <w:link w:val="Quote"/>
    <w:uiPriority w:val="29"/>
    <w:rsid w:val="00D12C2B"/>
    <w:rPr>
      <w:i/>
      <w:iCs/>
      <w:color w:val="404040" w:themeColor="text1" w:themeTint="BF"/>
    </w:rPr>
  </w:style>
  <w:style w:type="paragraph" w:styleId="ListParagraph">
    <w:name w:val="List Paragraph"/>
    <w:basedOn w:val="Normal"/>
    <w:uiPriority w:val="34"/>
    <w:qFormat/>
    <w:rsid w:val="00D12C2B"/>
    <w:pPr>
      <w:ind w:left="720"/>
      <w:contextualSpacing/>
    </w:pPr>
  </w:style>
  <w:style w:type="character" w:styleId="IntenseEmphasis">
    <w:name w:val="Intense Emphasis"/>
    <w:basedOn w:val="DefaultParagraphFont"/>
    <w:uiPriority w:val="21"/>
    <w:qFormat/>
    <w:rsid w:val="00D12C2B"/>
    <w:rPr>
      <w:i/>
      <w:iCs/>
      <w:color w:val="0F4761" w:themeColor="accent1" w:themeShade="BF"/>
    </w:rPr>
  </w:style>
  <w:style w:type="paragraph" w:styleId="IntenseQuote">
    <w:name w:val="Intense Quote"/>
    <w:basedOn w:val="Normal"/>
    <w:next w:val="Normal"/>
    <w:link w:val="IntenseQuoteChar"/>
    <w:uiPriority w:val="30"/>
    <w:qFormat/>
    <w:rsid w:val="00D12C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2C2B"/>
    <w:rPr>
      <w:i/>
      <w:iCs/>
      <w:color w:val="0F4761" w:themeColor="accent1" w:themeShade="BF"/>
    </w:rPr>
  </w:style>
  <w:style w:type="character" w:styleId="IntenseReference">
    <w:name w:val="Intense Reference"/>
    <w:basedOn w:val="DefaultParagraphFont"/>
    <w:uiPriority w:val="32"/>
    <w:qFormat/>
    <w:rsid w:val="00D12C2B"/>
    <w:rPr>
      <w:b/>
      <w:bCs/>
      <w:smallCaps/>
      <w:color w:val="0F4761" w:themeColor="accent1" w:themeShade="BF"/>
      <w:spacing w:val="5"/>
    </w:rPr>
  </w:style>
  <w:style w:type="paragraph" w:customStyle="1" w:styleId="Antrats1">
    <w:name w:val="Antraštės1"/>
    <w:basedOn w:val="Normal"/>
    <w:next w:val="Header"/>
    <w:link w:val="AntratsDiagrama"/>
    <w:uiPriority w:val="99"/>
    <w:unhideWhenUsed/>
    <w:rsid w:val="00D12C2B"/>
    <w:pPr>
      <w:tabs>
        <w:tab w:val="center" w:pos="4819"/>
        <w:tab w:val="right" w:pos="9638"/>
      </w:tabs>
      <w:spacing w:after="0" w:line="240" w:lineRule="auto"/>
    </w:pPr>
  </w:style>
  <w:style w:type="character" w:customStyle="1" w:styleId="AntratsDiagrama">
    <w:name w:val="Antraštės Diagrama"/>
    <w:basedOn w:val="DefaultParagraphFont"/>
    <w:link w:val="Antrats1"/>
    <w:uiPriority w:val="99"/>
    <w:rsid w:val="00D12C2B"/>
  </w:style>
  <w:style w:type="character" w:styleId="PageNumber">
    <w:name w:val="page number"/>
    <w:basedOn w:val="DefaultParagraphFont"/>
    <w:uiPriority w:val="99"/>
    <w:rsid w:val="00D12C2B"/>
  </w:style>
  <w:style w:type="table" w:customStyle="1" w:styleId="Lentelstinklelis1">
    <w:name w:val="Lentelės tinklelis1"/>
    <w:basedOn w:val="TableNormal"/>
    <w:next w:val="TableGrid"/>
    <w:uiPriority w:val="39"/>
    <w:rsid w:val="00D12C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DefaultParagraphFont"/>
    <w:uiPriority w:val="99"/>
    <w:unhideWhenUsed/>
    <w:rsid w:val="00D12C2B"/>
    <w:rPr>
      <w:color w:val="0563C1"/>
      <w:u w:val="single"/>
    </w:rPr>
  </w:style>
  <w:style w:type="paragraph" w:styleId="Header">
    <w:name w:val="header"/>
    <w:basedOn w:val="Normal"/>
    <w:link w:val="HeaderChar"/>
    <w:uiPriority w:val="99"/>
    <w:semiHidden/>
    <w:unhideWhenUsed/>
    <w:rsid w:val="00D12C2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12C2B"/>
  </w:style>
  <w:style w:type="table" w:styleId="TableGrid">
    <w:name w:val="Table Grid"/>
    <w:basedOn w:val="TableNormal"/>
    <w:uiPriority w:val="39"/>
    <w:rsid w:val="00D12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12C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D12C2B"/>
  </w:style>
  <w:style w:type="character" w:styleId="Hyperlink">
    <w:name w:val="Hyperlink"/>
    <w:basedOn w:val="DefaultParagraphFont"/>
    <w:rsid w:val="00A9506B"/>
    <w:rPr>
      <w:color w:val="0000FF"/>
      <w:u w:val="single"/>
    </w:rPr>
  </w:style>
  <w:style w:type="paragraph" w:customStyle="1" w:styleId="NormalAgency">
    <w:name w:val="Normal (Agency)"/>
    <w:basedOn w:val="Normal"/>
    <w:rsid w:val="00A9506B"/>
    <w:pPr>
      <w:spacing w:after="0" w:line="240" w:lineRule="auto"/>
    </w:pPr>
    <w:rPr>
      <w:rFonts w:ascii="Verdana" w:eastAsia="Calibri" w:hAnsi="Verdana" w:cs="Times New Roman"/>
      <w:kern w:val="0"/>
      <w:sz w:val="18"/>
      <w:szCs w:val="18"/>
      <w:lang w:eastAsia="lt-LT"/>
      <w14:ligatures w14:val="none"/>
    </w:rPr>
  </w:style>
  <w:style w:type="paragraph" w:customStyle="1" w:styleId="BodytextAgency">
    <w:name w:val="Body text (Agency)"/>
    <w:basedOn w:val="Normal"/>
    <w:rsid w:val="00A9506B"/>
    <w:pPr>
      <w:spacing w:after="140" w:line="280" w:lineRule="atLeast"/>
    </w:pPr>
    <w:rPr>
      <w:rFonts w:ascii="Verdana" w:eastAsia="Verdana" w:hAnsi="Verdana" w:cs="Verdana"/>
      <w:kern w:val="0"/>
      <w:sz w:val="18"/>
      <w:szCs w:val="18"/>
      <w:lang w:val="en-GB" w:eastAsia="en-GB"/>
      <w14:ligatures w14:val="none"/>
    </w:rPr>
  </w:style>
  <w:style w:type="character" w:styleId="UnresolvedMention">
    <w:name w:val="Unresolved Mention"/>
    <w:basedOn w:val="DefaultParagraphFont"/>
    <w:uiPriority w:val="99"/>
    <w:semiHidden/>
    <w:unhideWhenUsed/>
    <w:rsid w:val="003B3056"/>
    <w:rPr>
      <w:color w:val="605E5C"/>
      <w:shd w:val="clear" w:color="auto" w:fill="E1DFDD"/>
    </w:rPr>
  </w:style>
  <w:style w:type="paragraph" w:styleId="BodyText">
    <w:name w:val="Body Text"/>
    <w:basedOn w:val="Normal"/>
    <w:link w:val="BodyTextChar"/>
    <w:rsid w:val="00EC3551"/>
    <w:pPr>
      <w:spacing w:after="0" w:line="240" w:lineRule="auto"/>
      <w:jc w:val="both"/>
    </w:pPr>
    <w:rPr>
      <w:rFonts w:ascii="Times New Roman" w:eastAsia="Times New Roman" w:hAnsi="Times New Roman" w:cs="Times New Roman"/>
      <w:kern w:val="0"/>
      <w:sz w:val="24"/>
      <w:szCs w:val="24"/>
      <w:lang w:val="en-US"/>
      <w14:ligatures w14:val="none"/>
    </w:rPr>
  </w:style>
  <w:style w:type="character" w:customStyle="1" w:styleId="BodyTextChar">
    <w:name w:val="Body Text Char"/>
    <w:basedOn w:val="DefaultParagraphFont"/>
    <w:link w:val="BodyText"/>
    <w:rsid w:val="00EC3551"/>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D76B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https://lrv.sam.lt" TargetMode="External"/><Relationship Id="rId2" Type="http://schemas.openxmlformats.org/officeDocument/2006/relationships/hyperlink" Target="mailto:ministerija@sam.lt"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cid:image010.jpg@01DA495F.B01CF72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1717</Words>
  <Characters>980</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Kavaliauskienė</dc:creator>
  <cp:keywords/>
  <dc:description/>
  <cp:lastModifiedBy>Jurgita Bilinskaitė</cp:lastModifiedBy>
  <cp:revision>14</cp:revision>
  <dcterms:created xsi:type="dcterms:W3CDTF">2026-03-12T13:01:00Z</dcterms:created>
  <dcterms:modified xsi:type="dcterms:W3CDTF">2026-03-13T11:56:00Z</dcterms:modified>
</cp:coreProperties>
</file>